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4FE" w:rsidRPr="003A1E30" w:rsidRDefault="009464FE" w:rsidP="009464FE">
      <w:pPr>
        <w:tabs>
          <w:tab w:val="center" w:pos="2410"/>
          <w:tab w:val="center" w:pos="7088"/>
        </w:tabs>
        <w:spacing w:after="0" w:line="240" w:lineRule="auto"/>
        <w:rPr>
          <w:rFonts w:ascii="Times New Roman" w:hAnsi="Times New Roman"/>
          <w:i/>
          <w:sz w:val="26"/>
          <w:szCs w:val="26"/>
          <w:lang w:val="de-DE"/>
        </w:rPr>
      </w:pPr>
    </w:p>
    <w:p w:rsidR="00B5616D" w:rsidRDefault="00B5616D" w:rsidP="00B5616D">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rsidR="00B5616D" w:rsidRDefault="00B5616D" w:rsidP="00B5616D">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rsidR="00B5616D" w:rsidRDefault="00D61602" w:rsidP="00B5616D">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54656" behindDoc="0" locked="0" layoutInCell="1" allowOverlap="1">
                <wp:simplePos x="0" y="0"/>
                <wp:positionH relativeFrom="column">
                  <wp:posOffset>3542665</wp:posOffset>
                </wp:positionH>
                <wp:positionV relativeFrom="paragraph">
                  <wp:posOffset>27305</wp:posOffset>
                </wp:positionV>
                <wp:extent cx="1890395" cy="0"/>
                <wp:effectExtent l="10160" t="12700" r="13970" b="6350"/>
                <wp:wrapNone/>
                <wp:docPr id="14"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B55722" id="_x0000_t32" coordsize="21600,21600" o:spt="32" o:oned="t" path="m,l21600,21600e" filled="f">
                <v:path arrowok="t" fillok="f" o:connecttype="none"/>
                <o:lock v:ext="edit" shapetype="t"/>
              </v:shapetype>
              <v:shape id="AutoShape 233" o:spid="_x0000_s1026" type="#_x0000_t32" style="position:absolute;margin-left:278.95pt;margin-top:2.15pt;width:148.8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H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"/>
            </w:pict>
          </mc:Fallback>
        </mc:AlternateContent>
      </w:r>
      <w:r w:rsidR="00B5616D">
        <w:rPr>
          <w:rFonts w:ascii="Times New Roman" w:hAnsi="Times New Roman"/>
          <w:b/>
          <w:sz w:val="24"/>
          <w:lang w:val="de-DE"/>
        </w:rPr>
        <w:tab/>
        <w:t>THÀNH PHỐ HỒ CHÍ MINH</w:t>
      </w:r>
    </w:p>
    <w:p w:rsidR="002E4197" w:rsidRPr="00A37328" w:rsidRDefault="00D61602" w:rsidP="002E4197">
      <w:pPr>
        <w:spacing w:after="0" w:line="240" w:lineRule="auto"/>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55680" behindDoc="0" locked="0" layoutInCell="1" allowOverlap="1">
                <wp:simplePos x="0" y="0"/>
                <wp:positionH relativeFrom="column">
                  <wp:posOffset>764540</wp:posOffset>
                </wp:positionH>
                <wp:positionV relativeFrom="paragraph">
                  <wp:posOffset>22225</wp:posOffset>
                </wp:positionV>
                <wp:extent cx="1529715" cy="0"/>
                <wp:effectExtent l="13335" t="11430" r="9525" b="7620"/>
                <wp:wrapNone/>
                <wp:docPr id="13" name="Auto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02B6C8" id="AutoShape 234" o:spid="_x0000_s1026" type="#_x0000_t32" style="position:absolute;margin-left:60.2pt;margin-top:1.75pt;width:120.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jp7IQIAAD4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"/>
            </w:pict>
          </mc:Fallback>
        </mc:AlternateContent>
      </w:r>
    </w:p>
    <w:p w:rsidR="002E4197" w:rsidRPr="007967E8" w:rsidRDefault="002E4197" w:rsidP="002E4197">
      <w:pPr>
        <w:spacing w:after="0" w:line="240" w:lineRule="auto"/>
        <w:jc w:val="center"/>
        <w:rPr>
          <w:rFonts w:ascii="Times New Roman" w:hAnsi="Times New Roman"/>
          <w:b/>
          <w:sz w:val="36"/>
          <w:szCs w:val="36"/>
          <w:lang w:val="de-DE"/>
        </w:rPr>
      </w:pPr>
      <w:r w:rsidRPr="007967E8">
        <w:rPr>
          <w:rFonts w:ascii="Times New Roman" w:hAnsi="Times New Roman"/>
          <w:b/>
          <w:sz w:val="36"/>
          <w:szCs w:val="36"/>
          <w:lang w:val="de-DE"/>
        </w:rPr>
        <w:t>ĐÁP ÁN ĐỀ THI KẾT THÚC MÔN HỌC</w:t>
      </w:r>
    </w:p>
    <w:p w:rsidR="0062293D" w:rsidRPr="00964026" w:rsidRDefault="0062293D" w:rsidP="0062293D">
      <w:pPr>
        <w:spacing w:before="240" w:after="0" w:line="240" w:lineRule="auto"/>
        <w:jc w:val="center"/>
        <w:rPr>
          <w:rFonts w:ascii="Times New Roman" w:hAnsi="Times New Roman"/>
          <w:b/>
          <w:sz w:val="26"/>
          <w:szCs w:val="26"/>
        </w:rPr>
      </w:pPr>
      <w:r w:rsidRPr="00964026">
        <w:rPr>
          <w:rFonts w:ascii="Times New Roman" w:hAnsi="Times New Roman"/>
          <w:b/>
          <w:sz w:val="26"/>
          <w:szCs w:val="26"/>
        </w:rPr>
        <w:t xml:space="preserve">HỌC KỲ: </w:t>
      </w:r>
      <w:r w:rsidR="00F601EF">
        <w:rPr>
          <w:rFonts w:ascii="Times New Roman" w:hAnsi="Times New Roman"/>
          <w:b/>
          <w:sz w:val="26"/>
          <w:szCs w:val="26"/>
        </w:rPr>
        <w:t>2</w:t>
      </w:r>
      <w:r w:rsidRPr="00F83323">
        <w:rPr>
          <w:rFonts w:ascii="Times New Roman" w:hAnsi="Times New Roman"/>
          <w:sz w:val="26"/>
          <w:szCs w:val="26"/>
        </w:rPr>
        <w:tab/>
      </w:r>
      <w:r w:rsidRPr="00F83323">
        <w:rPr>
          <w:rFonts w:ascii="Times New Roman" w:hAnsi="Times New Roman"/>
          <w:b/>
          <w:sz w:val="26"/>
          <w:szCs w:val="26"/>
        </w:rPr>
        <w:tab/>
        <w:t xml:space="preserve">NĂM HỌC: </w:t>
      </w:r>
      <w:r w:rsidR="005564BD">
        <w:rPr>
          <w:rFonts w:ascii="Times New Roman" w:hAnsi="Times New Roman"/>
          <w:sz w:val="26"/>
          <w:szCs w:val="26"/>
        </w:rPr>
        <w:t>202</w:t>
      </w:r>
      <w:r w:rsidR="00A51AC4">
        <w:rPr>
          <w:rFonts w:ascii="Times New Roman" w:hAnsi="Times New Roman"/>
          <w:sz w:val="26"/>
          <w:szCs w:val="26"/>
        </w:rPr>
        <w:t>4 - 2025</w:t>
      </w:r>
    </w:p>
    <w:p w:rsidR="0062293D" w:rsidRPr="00F83323" w:rsidRDefault="00D61602" w:rsidP="00EA1E8B">
      <w:pPr>
        <w:spacing w:before="60" w:after="60"/>
        <w:ind w:left="720" w:firstLine="720"/>
        <w:jc w:val="both"/>
        <w:rPr>
          <w:rFonts w:ascii="Times New Roman" w:hAnsi="Times New Roman"/>
          <w:b/>
          <w:sz w:val="26"/>
          <w:szCs w:val="26"/>
          <w:lang w:val="de-DE"/>
        </w:rPr>
      </w:pPr>
      <w:r>
        <w:rPr>
          <w:rFonts w:ascii="Times New Roman" w:hAnsi="Times New Roman"/>
          <w:b/>
          <w:noProof/>
          <w:sz w:val="24"/>
          <w:szCs w:val="24"/>
        </w:rPr>
        <mc:AlternateContent>
          <mc:Choice Requires="wps">
            <w:drawing>
              <wp:anchor distT="0" distB="0" distL="114300" distR="114300" simplePos="0" relativeHeight="251653632" behindDoc="0" locked="0" layoutInCell="1" allowOverlap="1">
                <wp:simplePos x="0" y="0"/>
                <wp:positionH relativeFrom="column">
                  <wp:posOffset>-255905</wp:posOffset>
                </wp:positionH>
                <wp:positionV relativeFrom="paragraph">
                  <wp:posOffset>334010</wp:posOffset>
                </wp:positionV>
                <wp:extent cx="1096010" cy="288290"/>
                <wp:effectExtent l="12065" t="8890" r="6350" b="7620"/>
                <wp:wrapNone/>
                <wp:docPr id="1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288290"/>
                        </a:xfrm>
                        <a:prstGeom prst="rect">
                          <a:avLst/>
                        </a:prstGeom>
                        <a:solidFill>
                          <a:srgbClr val="B6DDE8"/>
                        </a:solidFill>
                        <a:ln w="9525">
                          <a:solidFill>
                            <a:srgbClr val="000000"/>
                          </a:solidFill>
                          <a:miter lim="800000"/>
                          <a:headEnd/>
                          <a:tailEnd/>
                        </a:ln>
                      </wps:spPr>
                      <wps:txbx>
                        <w:txbxContent>
                          <w:p w:rsidR="0004036F" w:rsidRDefault="0004036F" w:rsidP="00B7440B">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AC1BAB">
                              <w:rPr>
                                <w:rFonts w:ascii="Times New Roman" w:hAnsi="Times New Roman"/>
                                <w:sz w:val="26"/>
                              </w:rPr>
                              <w:t>2</w:t>
                            </w:r>
                            <w:r w:rsidRPr="006D11E1">
                              <w:rPr>
                                <w:rFonts w:ascii="Times New Roman" w:hAnsi="Times New Roman"/>
                                <w:sz w:val="20"/>
                                <w:szCs w:val="20"/>
                              </w:rPr>
                              <w:t xml:space="preserve"> ......</w:t>
                            </w:r>
                          </w:p>
                          <w:p w:rsidR="0004036F" w:rsidRPr="008114EE" w:rsidRDefault="0004036F" w:rsidP="00B7440B">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left:0;text-align:left;margin-left:-20.15pt;margin-top:26.3pt;width:86.3pt;height:2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" fillcolor="#b6dde8">
                <v:textbox inset="0,0,0,0">
                  <w:txbxContent>
                    <w:p w:rsidR="0004036F" w:rsidRDefault="0004036F" w:rsidP="00B7440B">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AC1BAB">
                        <w:rPr>
                          <w:rFonts w:ascii="Times New Roman" w:hAnsi="Times New Roman"/>
                          <w:sz w:val="26"/>
                        </w:rPr>
                        <w:t>2</w:t>
                      </w:r>
                      <w:r w:rsidRPr="006D11E1">
                        <w:rPr>
                          <w:rFonts w:ascii="Times New Roman" w:hAnsi="Times New Roman"/>
                          <w:sz w:val="20"/>
                          <w:szCs w:val="20"/>
                        </w:rPr>
                        <w:t xml:space="preserve"> ......</w:t>
                      </w:r>
                    </w:p>
                    <w:p w:rsidR="0004036F" w:rsidRPr="008114EE" w:rsidRDefault="0004036F" w:rsidP="00B7440B">
                      <w:pPr>
                        <w:spacing w:before="120" w:after="120"/>
                        <w:jc w:val="center"/>
                        <w:rPr>
                          <w:rFonts w:ascii="Times New Roman" w:hAnsi="Times New Roman"/>
                          <w:sz w:val="26"/>
                        </w:rPr>
                      </w:pPr>
                    </w:p>
                  </w:txbxContent>
                </v:textbox>
              </v:rect>
            </w:pict>
          </mc:Fallback>
        </mc:AlternateContent>
      </w:r>
      <w:r w:rsidR="0062293D" w:rsidRPr="00F83323">
        <w:rPr>
          <w:rFonts w:ascii="Times New Roman" w:hAnsi="Times New Roman"/>
          <w:b/>
          <w:sz w:val="26"/>
          <w:szCs w:val="26"/>
          <w:lang w:val="de-DE"/>
        </w:rPr>
        <w:t xml:space="preserve">Bậc đào tạo: </w:t>
      </w:r>
      <w:r w:rsidR="00A51AC4">
        <w:rPr>
          <w:rFonts w:ascii="Times New Roman" w:hAnsi="Times New Roman"/>
          <w:sz w:val="26"/>
          <w:szCs w:val="26"/>
        </w:rPr>
        <w:t>trung cấp</w:t>
      </w:r>
    </w:p>
    <w:p w:rsidR="00B7440B" w:rsidRDefault="00B7440B" w:rsidP="00EA1E8B">
      <w:pPr>
        <w:spacing w:before="60" w:after="60"/>
        <w:ind w:left="720" w:firstLine="720"/>
        <w:jc w:val="both"/>
        <w:rPr>
          <w:rFonts w:ascii="Times New Roman" w:hAnsi="Times New Roman"/>
          <w:b/>
          <w:sz w:val="26"/>
          <w:lang w:val="de-DE"/>
        </w:rPr>
      </w:pPr>
      <w:r>
        <w:rPr>
          <w:rFonts w:ascii="Times New Roman" w:hAnsi="Times New Roman"/>
          <w:b/>
          <w:sz w:val="26"/>
          <w:lang w:val="de-DE"/>
        </w:rPr>
        <w:t xml:space="preserve">Môn học: </w:t>
      </w:r>
      <w:r w:rsidR="009A2ED7">
        <w:rPr>
          <w:rFonts w:ascii="Times New Roman" w:hAnsi="Times New Roman"/>
          <w:sz w:val="26"/>
          <w:szCs w:val="26"/>
        </w:rPr>
        <w:t>Quản lý chất lượng</w:t>
      </w:r>
    </w:p>
    <w:p w:rsidR="00B7440B" w:rsidRDefault="00B7440B" w:rsidP="00EA1E8B">
      <w:pPr>
        <w:spacing w:before="60" w:after="60"/>
        <w:ind w:left="720" w:firstLine="720"/>
        <w:jc w:val="both"/>
        <w:rPr>
          <w:rFonts w:ascii="Times New Roman" w:hAnsi="Times New Roman"/>
          <w:sz w:val="20"/>
          <w:szCs w:val="20"/>
        </w:rPr>
      </w:pPr>
      <w:r>
        <w:rPr>
          <w:rFonts w:ascii="Times New Roman" w:hAnsi="Times New Roman"/>
          <w:b/>
          <w:sz w:val="26"/>
          <w:lang w:val="de-DE"/>
        </w:rPr>
        <w:t xml:space="preserve">Khóa/Lớp: </w:t>
      </w:r>
      <w:r w:rsidR="00100708">
        <w:rPr>
          <w:rFonts w:ascii="Times New Roman" w:hAnsi="Times New Roman"/>
          <w:sz w:val="26"/>
          <w:szCs w:val="26"/>
        </w:rPr>
        <w:t>2</w:t>
      </w:r>
      <w:r w:rsidR="00A51AC4">
        <w:rPr>
          <w:rFonts w:ascii="Times New Roman" w:hAnsi="Times New Roman"/>
          <w:sz w:val="26"/>
          <w:szCs w:val="26"/>
        </w:rPr>
        <w:t>3T4</w:t>
      </w:r>
      <w:r w:rsidR="0062293D" w:rsidRPr="00F83323">
        <w:rPr>
          <w:rFonts w:ascii="Times New Roman" w:hAnsi="Times New Roman"/>
          <w:sz w:val="26"/>
          <w:szCs w:val="26"/>
        </w:rPr>
        <w:t>-</w:t>
      </w:r>
      <w:r w:rsidR="00F038DE">
        <w:rPr>
          <w:rFonts w:ascii="Times New Roman" w:hAnsi="Times New Roman"/>
          <w:sz w:val="26"/>
          <w:szCs w:val="26"/>
        </w:rPr>
        <w:t>KLB</w:t>
      </w:r>
      <w:r w:rsidR="0062293D">
        <w:rPr>
          <w:rFonts w:ascii="Times New Roman" w:hAnsi="Times New Roman"/>
          <w:sz w:val="26"/>
          <w:szCs w:val="26"/>
        </w:rPr>
        <w:t xml:space="preserve">                      </w:t>
      </w:r>
      <w:r w:rsidRPr="00964026">
        <w:rPr>
          <w:rFonts w:ascii="Times New Roman" w:hAnsi="Times New Roman"/>
          <w:b/>
          <w:sz w:val="26"/>
          <w:lang w:val="de-DE"/>
        </w:rPr>
        <w:t>Ngày thi:</w:t>
      </w:r>
      <w:r>
        <w:rPr>
          <w:rFonts w:ascii="Times New Roman" w:hAnsi="Times New Roman"/>
          <w:sz w:val="20"/>
          <w:szCs w:val="20"/>
        </w:rPr>
        <w:t xml:space="preserve"> </w:t>
      </w:r>
      <w:r w:rsidRPr="00964026">
        <w:rPr>
          <w:rFonts w:ascii="Times New Roman" w:hAnsi="Times New Roman"/>
          <w:sz w:val="20"/>
          <w:szCs w:val="20"/>
        </w:rPr>
        <w:t>……</w:t>
      </w:r>
      <w:r>
        <w:rPr>
          <w:rFonts w:ascii="Times New Roman" w:hAnsi="Times New Roman"/>
          <w:sz w:val="20"/>
          <w:szCs w:val="20"/>
        </w:rPr>
        <w:t>……</w:t>
      </w:r>
      <w:r w:rsidRPr="00964026">
        <w:rPr>
          <w:rFonts w:ascii="Times New Roman" w:hAnsi="Times New Roman"/>
          <w:sz w:val="20"/>
          <w:szCs w:val="20"/>
        </w:rPr>
        <w:t>…</w:t>
      </w:r>
      <w:r>
        <w:rPr>
          <w:rFonts w:ascii="Times New Roman" w:hAnsi="Times New Roman"/>
          <w:sz w:val="20"/>
          <w:szCs w:val="20"/>
        </w:rPr>
        <w:t>……………………</w:t>
      </w:r>
    </w:p>
    <w:p w:rsidR="002E4197" w:rsidRPr="00237B47" w:rsidRDefault="002E4197" w:rsidP="00EA1E8B">
      <w:pPr>
        <w:spacing w:before="60" w:after="60"/>
        <w:rPr>
          <w:rFonts w:ascii="Times New Roman" w:hAnsi="Times New Roman"/>
          <w:i/>
          <w:lang w:val="de-DE"/>
        </w:rPr>
      </w:pPr>
      <w:r w:rsidRPr="00237B47">
        <w:rPr>
          <w:rFonts w:ascii="Times New Roman" w:hAnsi="Times New Roman"/>
          <w:i/>
          <w:lang w:val="de-DE"/>
        </w:rPr>
        <w:t xml:space="preserve"> </w:t>
      </w:r>
      <w:r w:rsidR="00B7440B">
        <w:rPr>
          <w:rFonts w:ascii="Times New Roman" w:hAnsi="Times New Roman"/>
          <w:i/>
          <w:lang w:val="de-DE"/>
        </w:rPr>
        <w:tab/>
      </w:r>
      <w:r w:rsidR="00B7440B">
        <w:rPr>
          <w:rFonts w:ascii="Times New Roman" w:hAnsi="Times New Roman"/>
          <w:i/>
          <w:lang w:val="de-DE"/>
        </w:rPr>
        <w:tab/>
      </w:r>
      <w:r w:rsidR="00182475">
        <w:rPr>
          <w:rFonts w:ascii="Times New Roman" w:hAnsi="Times New Roman"/>
          <w:i/>
          <w:lang w:val="de-DE"/>
        </w:rPr>
        <w:t xml:space="preserve">                </w:t>
      </w:r>
      <w:r w:rsidR="00B7440B">
        <w:rPr>
          <w:rFonts w:ascii="Times New Roman" w:hAnsi="Times New Roman"/>
          <w:sz w:val="26"/>
          <w:lang w:val="de-DE"/>
        </w:rPr>
        <w:t xml:space="preserve">Đáp án đề thi gồm </w:t>
      </w:r>
      <w:r w:rsidR="00182475">
        <w:rPr>
          <w:rFonts w:ascii="Times New Roman" w:hAnsi="Times New Roman"/>
          <w:sz w:val="26"/>
          <w:lang w:val="de-DE"/>
        </w:rPr>
        <w:t>0</w:t>
      </w:r>
      <w:r w:rsidR="0078702E">
        <w:rPr>
          <w:rFonts w:ascii="Times New Roman" w:hAnsi="Times New Roman"/>
          <w:sz w:val="26"/>
          <w:lang w:val="de-DE"/>
        </w:rPr>
        <w:t>3</w:t>
      </w:r>
      <w:r w:rsidR="00B7440B" w:rsidRPr="00B7440B">
        <w:rPr>
          <w:rFonts w:ascii="Times New Roman" w:hAnsi="Times New Roman"/>
          <w:sz w:val="20"/>
          <w:szCs w:val="20"/>
          <w:lang w:val="de-DE"/>
        </w:rPr>
        <w:t xml:space="preserve"> </w:t>
      </w:r>
      <w:r w:rsidR="00B7440B">
        <w:rPr>
          <w:rFonts w:ascii="Times New Roman" w:hAnsi="Times New Roman"/>
          <w:sz w:val="26"/>
          <w:lang w:val="de-DE"/>
        </w:rPr>
        <w:t>trang</w:t>
      </w:r>
    </w:p>
    <w:p w:rsidR="002E4197" w:rsidRDefault="002E4197" w:rsidP="002E4197">
      <w:pPr>
        <w:spacing w:before="60" w:after="60"/>
        <w:rPr>
          <w:rFonts w:ascii="Times New Roman" w:hAnsi="Times New Roman"/>
          <w:b/>
          <w:sz w:val="26"/>
          <w:lang w:val="de-DE"/>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4678"/>
        <w:gridCol w:w="851"/>
      </w:tblGrid>
      <w:tr w:rsidR="003D4320" w:rsidRPr="00D47F3B" w:rsidTr="00E41071">
        <w:trPr>
          <w:tblHeader/>
        </w:trPr>
        <w:tc>
          <w:tcPr>
            <w:tcW w:w="3573"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Câu hỏi</w:t>
            </w:r>
          </w:p>
        </w:tc>
        <w:tc>
          <w:tcPr>
            <w:tcW w:w="4678"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Nội dung</w:t>
            </w:r>
          </w:p>
        </w:tc>
        <w:tc>
          <w:tcPr>
            <w:tcW w:w="851" w:type="dxa"/>
            <w:vAlign w:val="center"/>
          </w:tcPr>
          <w:p w:rsidR="002E4197" w:rsidRPr="008816B5" w:rsidRDefault="002E4197" w:rsidP="00743453">
            <w:pPr>
              <w:spacing w:before="60" w:after="60"/>
              <w:jc w:val="center"/>
              <w:rPr>
                <w:rFonts w:ascii="Times New Roman" w:hAnsi="Times New Roman"/>
                <w:b/>
                <w:sz w:val="24"/>
                <w:szCs w:val="24"/>
                <w:lang w:val="de-DE"/>
              </w:rPr>
            </w:pPr>
            <w:r w:rsidRPr="008816B5">
              <w:rPr>
                <w:rFonts w:ascii="Times New Roman" w:hAnsi="Times New Roman"/>
                <w:b/>
                <w:sz w:val="24"/>
                <w:szCs w:val="24"/>
                <w:lang w:val="de-DE"/>
              </w:rPr>
              <w:t>Điểm</w:t>
            </w:r>
          </w:p>
        </w:tc>
      </w:tr>
      <w:tr w:rsidR="004F0CEB" w:rsidRPr="00D47F3B" w:rsidTr="00E41071">
        <w:trPr>
          <w:trHeight w:val="454"/>
        </w:trPr>
        <w:tc>
          <w:tcPr>
            <w:tcW w:w="3573" w:type="dxa"/>
            <w:vMerge w:val="restart"/>
          </w:tcPr>
          <w:p w:rsidR="004F0CEB" w:rsidRPr="00DF1AA8" w:rsidRDefault="004F0CEB" w:rsidP="0030514A">
            <w:pPr>
              <w:spacing w:before="60" w:after="60" w:line="264" w:lineRule="auto"/>
              <w:jc w:val="center"/>
              <w:rPr>
                <w:rFonts w:ascii="Times New Roman" w:hAnsi="Times New Roman"/>
                <w:sz w:val="24"/>
                <w:szCs w:val="24"/>
                <w:lang w:val="de-DE"/>
              </w:rPr>
            </w:pPr>
            <w:r w:rsidRPr="00DF1AA8">
              <w:rPr>
                <w:rFonts w:ascii="Times New Roman" w:hAnsi="Times New Roman"/>
                <w:b/>
                <w:sz w:val="24"/>
                <w:szCs w:val="24"/>
                <w:lang w:val="de-DE"/>
              </w:rPr>
              <w:t>Câu 1</w:t>
            </w:r>
            <w:r w:rsidRPr="00DF1AA8">
              <w:rPr>
                <w:rFonts w:ascii="Times New Roman" w:hAnsi="Times New Roman"/>
                <w:b/>
                <w:i/>
                <w:sz w:val="24"/>
                <w:szCs w:val="24"/>
                <w:lang w:val="de-DE"/>
              </w:rPr>
              <w:t xml:space="preserve"> </w:t>
            </w:r>
            <w:r w:rsidRPr="00DF1AA8">
              <w:rPr>
                <w:rFonts w:ascii="Times New Roman" w:hAnsi="Times New Roman"/>
                <w:sz w:val="24"/>
                <w:szCs w:val="24"/>
                <w:lang w:val="de-DE"/>
              </w:rPr>
              <w:t>(</w:t>
            </w:r>
            <w:r w:rsidR="00F038DE">
              <w:rPr>
                <w:rFonts w:ascii="Times New Roman" w:hAnsi="Times New Roman"/>
                <w:sz w:val="24"/>
                <w:szCs w:val="24"/>
                <w:lang w:val="de-DE"/>
              </w:rPr>
              <w:t>3</w:t>
            </w:r>
            <w:r w:rsidRPr="00DF1AA8">
              <w:rPr>
                <w:rFonts w:ascii="Times New Roman" w:hAnsi="Times New Roman"/>
                <w:sz w:val="24"/>
                <w:szCs w:val="24"/>
                <w:lang w:val="de-DE"/>
              </w:rPr>
              <w:t>,0 điểm)</w:t>
            </w:r>
          </w:p>
          <w:p w:rsidR="004F0CEB" w:rsidRDefault="00A51AC4" w:rsidP="0030514A">
            <w:pPr>
              <w:spacing w:before="60" w:after="60" w:line="264" w:lineRule="auto"/>
              <w:jc w:val="both"/>
              <w:rPr>
                <w:rFonts w:ascii="Times New Roman" w:hAnsi="Times New Roman"/>
                <w:color w:val="000000"/>
                <w:sz w:val="24"/>
                <w:szCs w:val="24"/>
              </w:rPr>
            </w:pPr>
            <w:r>
              <w:rPr>
                <w:rFonts w:ascii="Times New Roman" w:hAnsi="Times New Roman"/>
                <w:color w:val="000000"/>
                <w:sz w:val="24"/>
                <w:szCs w:val="24"/>
              </w:rPr>
              <w:t>Trình bày khái niệm hệ thống quản trị c</w:t>
            </w:r>
            <w:r w:rsidR="00A1068A">
              <w:rPr>
                <w:rFonts w:ascii="Times New Roman" w:hAnsi="Times New Roman"/>
                <w:color w:val="000000"/>
                <w:sz w:val="24"/>
                <w:szCs w:val="24"/>
              </w:rPr>
              <w:t>h</w:t>
            </w:r>
            <w:r>
              <w:rPr>
                <w:rFonts w:ascii="Times New Roman" w:hAnsi="Times New Roman"/>
                <w:color w:val="000000"/>
                <w:sz w:val="24"/>
                <w:szCs w:val="24"/>
              </w:rPr>
              <w:t>ất lượng theo ISO 9000:2005. Phân tích vai trò của hệ thống quản lý chất lượng.</w:t>
            </w:r>
          </w:p>
          <w:p w:rsidR="00A51AC4" w:rsidRPr="007E2017" w:rsidRDefault="00A51AC4" w:rsidP="0030514A">
            <w:pPr>
              <w:spacing w:before="60" w:after="60" w:line="264" w:lineRule="auto"/>
              <w:jc w:val="both"/>
              <w:rPr>
                <w:rFonts w:ascii="Times New Roman" w:hAnsi="Times New Roman"/>
                <w:sz w:val="24"/>
                <w:szCs w:val="24"/>
                <w:lang w:val="de-DE"/>
              </w:rPr>
            </w:pPr>
          </w:p>
        </w:tc>
        <w:tc>
          <w:tcPr>
            <w:tcW w:w="4678" w:type="dxa"/>
            <w:vAlign w:val="center"/>
          </w:tcPr>
          <w:p w:rsidR="006D6111" w:rsidRPr="006D6111" w:rsidRDefault="00A51AC4" w:rsidP="006D6111">
            <w:pPr>
              <w:spacing w:after="0" w:line="288" w:lineRule="auto"/>
              <w:jc w:val="both"/>
              <w:rPr>
                <w:rFonts w:ascii="Times New Roman" w:hAnsi="Times New Roman"/>
                <w:sz w:val="24"/>
                <w:szCs w:val="24"/>
              </w:rPr>
            </w:pPr>
            <w:r w:rsidRPr="00A51AC4">
              <w:rPr>
                <w:rFonts w:ascii="Times New Roman" w:hAnsi="Times New Roman"/>
                <w:bCs/>
                <w:sz w:val="24"/>
                <w:szCs w:val="24"/>
              </w:rPr>
              <w:t>Theo ISO 9000:2005 thì “</w:t>
            </w:r>
            <w:r w:rsidRPr="00A1068A">
              <w:rPr>
                <w:rFonts w:ascii="Times New Roman" w:hAnsi="Times New Roman"/>
                <w:bCs/>
                <w:iCs/>
                <w:sz w:val="24"/>
                <w:szCs w:val="24"/>
              </w:rPr>
              <w:t>hệ thống quản trị chất lượng là tập hợp các yếu tố có liên quan và tương tác để định hướng và kiểm soát một tổ chức về chất lượng</w:t>
            </w:r>
            <w:r w:rsidR="00A1068A">
              <w:rPr>
                <w:rFonts w:ascii="Times New Roman" w:hAnsi="Times New Roman"/>
                <w:bCs/>
                <w:iCs/>
                <w:sz w:val="24"/>
                <w:szCs w:val="24"/>
              </w:rPr>
              <w:t>”</w:t>
            </w:r>
          </w:p>
        </w:tc>
        <w:tc>
          <w:tcPr>
            <w:tcW w:w="851" w:type="dxa"/>
            <w:vAlign w:val="center"/>
          </w:tcPr>
          <w:p w:rsidR="004F0CEB" w:rsidRPr="00D4632E" w:rsidRDefault="007E2017"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E41071">
        <w:trPr>
          <w:trHeight w:val="1295"/>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78702E" w:rsidRDefault="00A51AC4" w:rsidP="0078702E">
            <w:pPr>
              <w:spacing w:after="0" w:line="288" w:lineRule="auto"/>
              <w:jc w:val="both"/>
              <w:rPr>
                <w:rFonts w:ascii="Times New Roman" w:hAnsi="Times New Roman"/>
                <w:bCs/>
                <w:sz w:val="24"/>
                <w:szCs w:val="24"/>
              </w:rPr>
            </w:pPr>
            <w:r>
              <w:rPr>
                <w:rFonts w:ascii="Times New Roman" w:hAnsi="Times New Roman"/>
                <w:bCs/>
                <w:sz w:val="24"/>
                <w:szCs w:val="24"/>
              </w:rPr>
              <w:t>Người tiêu dùng:</w:t>
            </w:r>
          </w:p>
          <w:p w:rsidR="00A51AC4" w:rsidRDefault="00A51AC4" w:rsidP="0078702E">
            <w:pPr>
              <w:spacing w:after="0" w:line="288" w:lineRule="auto"/>
              <w:jc w:val="both"/>
              <w:rPr>
                <w:rFonts w:ascii="Times New Roman" w:hAnsi="Times New Roman"/>
                <w:bCs/>
                <w:sz w:val="24"/>
                <w:szCs w:val="24"/>
              </w:rPr>
            </w:pPr>
            <w:r>
              <w:rPr>
                <w:rFonts w:ascii="Times New Roman" w:hAnsi="Times New Roman"/>
                <w:bCs/>
                <w:sz w:val="24"/>
                <w:szCs w:val="24"/>
              </w:rPr>
              <w:t>Mang lại sự thỏa mã cho khách hàng thông qua việc đưa ra sản phẩm, dịch vụ đáp ứng nhu cầu doanh nghiệp đưa ra.</w:t>
            </w:r>
          </w:p>
          <w:p w:rsidR="00A51AC4" w:rsidRPr="00A51AC4" w:rsidRDefault="00A51AC4" w:rsidP="0078702E">
            <w:pPr>
              <w:spacing w:after="0" w:line="288" w:lineRule="auto"/>
              <w:jc w:val="both"/>
              <w:rPr>
                <w:rFonts w:ascii="Times New Roman" w:hAnsi="Times New Roman"/>
                <w:sz w:val="24"/>
                <w:szCs w:val="24"/>
              </w:rPr>
            </w:pPr>
            <w:r>
              <w:rPr>
                <w:rFonts w:ascii="Times New Roman" w:hAnsi="Times New Roman"/>
                <w:bCs/>
                <w:sz w:val="24"/>
                <w:szCs w:val="24"/>
              </w:rPr>
              <w:t>Cho ví dụ minh họa.</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E41071">
        <w:trPr>
          <w:trHeight w:val="1295"/>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78702E" w:rsidRDefault="00A51AC4" w:rsidP="0078702E">
            <w:pPr>
              <w:spacing w:after="0" w:line="288" w:lineRule="auto"/>
              <w:jc w:val="both"/>
              <w:rPr>
                <w:rFonts w:ascii="Times New Roman" w:hAnsi="Times New Roman"/>
                <w:bCs/>
                <w:iCs/>
                <w:sz w:val="24"/>
                <w:szCs w:val="24"/>
              </w:rPr>
            </w:pPr>
            <w:r>
              <w:rPr>
                <w:rFonts w:ascii="Times New Roman" w:hAnsi="Times New Roman"/>
                <w:bCs/>
                <w:iCs/>
                <w:sz w:val="24"/>
                <w:szCs w:val="24"/>
              </w:rPr>
              <w:t>Là cơ sở để khách hàng đánh giá về chất lượng sản phẩm</w:t>
            </w:r>
          </w:p>
          <w:p w:rsidR="00A51AC4" w:rsidRPr="00A51AC4" w:rsidRDefault="00A51AC4" w:rsidP="0078702E">
            <w:pPr>
              <w:spacing w:after="0" w:line="288" w:lineRule="auto"/>
              <w:jc w:val="both"/>
              <w:rPr>
                <w:rFonts w:ascii="Times New Roman" w:hAnsi="Times New Roman"/>
                <w:sz w:val="24"/>
                <w:szCs w:val="24"/>
              </w:rPr>
            </w:pPr>
            <w:r>
              <w:rPr>
                <w:rFonts w:ascii="Times New Roman" w:hAnsi="Times New Roman"/>
                <w:bCs/>
                <w:sz w:val="24"/>
                <w:szCs w:val="24"/>
              </w:rPr>
              <w:t>Cho ví dụ minh họa.</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E41071">
        <w:trPr>
          <w:trHeight w:val="1295"/>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7401B3" w:rsidRPr="00A51AC4" w:rsidRDefault="000C4572" w:rsidP="00A51AC4">
            <w:pPr>
              <w:spacing w:after="0" w:line="288" w:lineRule="auto"/>
              <w:jc w:val="both"/>
              <w:rPr>
                <w:rFonts w:ascii="Times New Roman" w:hAnsi="Times New Roman"/>
                <w:bCs/>
                <w:sz w:val="24"/>
                <w:szCs w:val="24"/>
              </w:rPr>
            </w:pPr>
            <w:r w:rsidRPr="00A51AC4">
              <w:rPr>
                <w:rFonts w:ascii="Times New Roman" w:hAnsi="Times New Roman"/>
                <w:bCs/>
                <w:sz w:val="24"/>
                <w:szCs w:val="24"/>
              </w:rPr>
              <w:t xml:space="preserve">Là </w:t>
            </w:r>
            <w:r w:rsidR="00A51AC4">
              <w:rPr>
                <w:rFonts w:ascii="Times New Roman" w:hAnsi="Times New Roman"/>
                <w:bCs/>
                <w:sz w:val="24"/>
                <w:szCs w:val="24"/>
              </w:rPr>
              <w:t>một</w:t>
            </w:r>
            <w:r w:rsidRPr="00A51AC4">
              <w:rPr>
                <w:rFonts w:ascii="Times New Roman" w:hAnsi="Times New Roman"/>
                <w:bCs/>
                <w:sz w:val="24"/>
                <w:szCs w:val="24"/>
              </w:rPr>
              <w:t xml:space="preserve"> bộ phận của hệ thống quản trị kinh doanh chung của </w:t>
            </w:r>
            <w:r w:rsidR="00A51AC4">
              <w:rPr>
                <w:rFonts w:ascii="Times New Roman" w:hAnsi="Times New Roman"/>
                <w:bCs/>
                <w:sz w:val="24"/>
                <w:szCs w:val="24"/>
              </w:rPr>
              <w:t>doanh nghiệp</w:t>
            </w:r>
            <w:r w:rsidRPr="00A51AC4">
              <w:rPr>
                <w:rFonts w:ascii="Times New Roman" w:hAnsi="Times New Roman"/>
                <w:bCs/>
                <w:sz w:val="24"/>
                <w:szCs w:val="24"/>
              </w:rPr>
              <w:t>, đưa ra yêu c</w:t>
            </w:r>
            <w:r w:rsidR="00A51AC4">
              <w:rPr>
                <w:rFonts w:ascii="Times New Roman" w:hAnsi="Times New Roman"/>
                <w:bCs/>
                <w:sz w:val="24"/>
                <w:szCs w:val="24"/>
              </w:rPr>
              <w:t>ầu và phát huy tối đa hoạt động.</w:t>
            </w:r>
          </w:p>
          <w:p w:rsidR="0078702E" w:rsidRPr="00A51AC4" w:rsidRDefault="00A51AC4" w:rsidP="006D6111">
            <w:pPr>
              <w:spacing w:after="0" w:line="288" w:lineRule="auto"/>
              <w:jc w:val="both"/>
              <w:rPr>
                <w:rFonts w:ascii="Times New Roman" w:hAnsi="Times New Roman"/>
                <w:sz w:val="24"/>
                <w:szCs w:val="24"/>
              </w:rPr>
            </w:pPr>
            <w:r>
              <w:rPr>
                <w:rFonts w:ascii="Times New Roman" w:hAnsi="Times New Roman"/>
                <w:bCs/>
                <w:sz w:val="24"/>
                <w:szCs w:val="24"/>
              </w:rPr>
              <w:t>Cho ví dụ minh họa</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E41071">
        <w:trPr>
          <w:trHeight w:val="454"/>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A51AC4" w:rsidRPr="00A51AC4" w:rsidRDefault="00A51AC4" w:rsidP="00A51AC4">
            <w:pPr>
              <w:spacing w:after="0" w:line="288" w:lineRule="auto"/>
              <w:jc w:val="both"/>
              <w:rPr>
                <w:rFonts w:ascii="Times New Roman" w:hAnsi="Times New Roman"/>
                <w:bCs/>
                <w:sz w:val="24"/>
                <w:szCs w:val="24"/>
              </w:rPr>
            </w:pPr>
            <w:r w:rsidRPr="00A51AC4">
              <w:rPr>
                <w:rFonts w:ascii="Times New Roman" w:hAnsi="Times New Roman"/>
                <w:bCs/>
                <w:sz w:val="24"/>
                <w:szCs w:val="24"/>
              </w:rPr>
              <w:t>Đ</w:t>
            </w:r>
            <w:r>
              <w:rPr>
                <w:rFonts w:ascii="Times New Roman" w:hAnsi="Times New Roman"/>
                <w:bCs/>
                <w:sz w:val="24"/>
                <w:szCs w:val="24"/>
              </w:rPr>
              <w:t>ảm bảo hài hoà giữa chính sách chất lượng và chính sách doanh nghiệp.</w:t>
            </w:r>
          </w:p>
          <w:p w:rsidR="0078702E" w:rsidRPr="006D6111" w:rsidRDefault="00A51AC4" w:rsidP="0078702E">
            <w:pPr>
              <w:spacing w:after="0" w:line="288" w:lineRule="auto"/>
              <w:rPr>
                <w:rFonts w:ascii="Times New Roman" w:hAnsi="Times New Roman"/>
                <w:sz w:val="24"/>
                <w:szCs w:val="24"/>
              </w:rPr>
            </w:pPr>
            <w:r>
              <w:rPr>
                <w:rFonts w:ascii="Times New Roman" w:hAnsi="Times New Roman"/>
                <w:bCs/>
                <w:sz w:val="24"/>
                <w:szCs w:val="24"/>
              </w:rPr>
              <w:t>Cho ví dụ minh họa.</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78702E" w:rsidRPr="00D47F3B" w:rsidTr="00E41071">
        <w:trPr>
          <w:trHeight w:val="454"/>
        </w:trPr>
        <w:tc>
          <w:tcPr>
            <w:tcW w:w="3573" w:type="dxa"/>
            <w:vMerge/>
          </w:tcPr>
          <w:p w:rsidR="0078702E" w:rsidRPr="008816B5" w:rsidRDefault="0078702E" w:rsidP="0078702E">
            <w:pPr>
              <w:spacing w:before="60" w:after="60"/>
              <w:jc w:val="center"/>
              <w:rPr>
                <w:rFonts w:ascii="Times New Roman" w:hAnsi="Times New Roman"/>
                <w:b/>
                <w:sz w:val="24"/>
                <w:szCs w:val="24"/>
                <w:lang w:val="de-DE"/>
              </w:rPr>
            </w:pPr>
          </w:p>
        </w:tc>
        <w:tc>
          <w:tcPr>
            <w:tcW w:w="4678" w:type="dxa"/>
            <w:vAlign w:val="center"/>
          </w:tcPr>
          <w:p w:rsidR="007401B3" w:rsidRPr="00A51AC4" w:rsidRDefault="000C4572" w:rsidP="00A51AC4">
            <w:pPr>
              <w:spacing w:after="0" w:line="288" w:lineRule="auto"/>
              <w:jc w:val="both"/>
              <w:rPr>
                <w:rFonts w:ascii="Times New Roman" w:hAnsi="Times New Roman"/>
                <w:bCs/>
                <w:sz w:val="24"/>
                <w:szCs w:val="24"/>
              </w:rPr>
            </w:pPr>
            <w:r w:rsidRPr="00A51AC4">
              <w:rPr>
                <w:rFonts w:ascii="Times New Roman" w:hAnsi="Times New Roman"/>
                <w:bCs/>
                <w:sz w:val="24"/>
                <w:szCs w:val="24"/>
              </w:rPr>
              <w:t>T</w:t>
            </w:r>
            <w:r w:rsidR="00A51AC4">
              <w:rPr>
                <w:rFonts w:ascii="Times New Roman" w:hAnsi="Times New Roman"/>
                <w:bCs/>
                <w:sz w:val="24"/>
                <w:szCs w:val="24"/>
              </w:rPr>
              <w:t>ạo ra một</w:t>
            </w:r>
            <w:r w:rsidRPr="00A51AC4">
              <w:rPr>
                <w:rFonts w:ascii="Times New Roman" w:hAnsi="Times New Roman"/>
                <w:bCs/>
                <w:sz w:val="24"/>
                <w:szCs w:val="24"/>
              </w:rPr>
              <w:t xml:space="preserve"> cơ chế để thực hiện các hoạt động nhằm đạt được mục tiêu mà </w:t>
            </w:r>
            <w:r w:rsidR="00A51AC4">
              <w:rPr>
                <w:rFonts w:ascii="Times New Roman" w:hAnsi="Times New Roman"/>
                <w:bCs/>
                <w:sz w:val="24"/>
                <w:szCs w:val="24"/>
              </w:rPr>
              <w:t>doanh nghiệp</w:t>
            </w:r>
            <w:r w:rsidR="00A51AC4" w:rsidRPr="00A51AC4">
              <w:rPr>
                <w:rFonts w:ascii="Times New Roman" w:hAnsi="Times New Roman"/>
                <w:bCs/>
                <w:sz w:val="24"/>
                <w:szCs w:val="24"/>
              </w:rPr>
              <w:t xml:space="preserve"> </w:t>
            </w:r>
            <w:r w:rsidRPr="00A51AC4">
              <w:rPr>
                <w:rFonts w:ascii="Times New Roman" w:hAnsi="Times New Roman"/>
                <w:bCs/>
                <w:sz w:val="24"/>
                <w:szCs w:val="24"/>
              </w:rPr>
              <w:t>đề ra;</w:t>
            </w:r>
          </w:p>
          <w:p w:rsidR="007401B3" w:rsidRPr="00A51AC4" w:rsidRDefault="000C4572" w:rsidP="00A51AC4">
            <w:pPr>
              <w:spacing w:after="0" w:line="288" w:lineRule="auto"/>
              <w:jc w:val="both"/>
              <w:rPr>
                <w:rFonts w:ascii="Times New Roman" w:hAnsi="Times New Roman"/>
                <w:bCs/>
                <w:sz w:val="24"/>
                <w:szCs w:val="24"/>
              </w:rPr>
            </w:pPr>
            <w:r w:rsidRPr="00A51AC4">
              <w:rPr>
                <w:rFonts w:ascii="Times New Roman" w:hAnsi="Times New Roman"/>
                <w:bCs/>
                <w:sz w:val="24"/>
                <w:szCs w:val="24"/>
              </w:rPr>
              <w:t xml:space="preserve">Nâng cao sức cạnh tranh </w:t>
            </w:r>
            <w:r w:rsidR="00A51AC4">
              <w:rPr>
                <w:rFonts w:ascii="Times New Roman" w:hAnsi="Times New Roman"/>
                <w:bCs/>
                <w:sz w:val="24"/>
                <w:szCs w:val="24"/>
              </w:rPr>
              <w:t>doanh nghiệp</w:t>
            </w:r>
            <w:r w:rsidRPr="00A51AC4">
              <w:rPr>
                <w:rFonts w:ascii="Times New Roman" w:hAnsi="Times New Roman"/>
                <w:bCs/>
                <w:sz w:val="24"/>
                <w:szCs w:val="24"/>
              </w:rPr>
              <w:t xml:space="preserve">, thúc đẩy năng suất của </w:t>
            </w:r>
            <w:r w:rsidR="00A51AC4">
              <w:rPr>
                <w:rFonts w:ascii="Times New Roman" w:hAnsi="Times New Roman"/>
                <w:bCs/>
                <w:sz w:val="24"/>
                <w:szCs w:val="24"/>
              </w:rPr>
              <w:t>doanh nghiệp</w:t>
            </w:r>
            <w:r w:rsidRPr="00A51AC4">
              <w:rPr>
                <w:rFonts w:ascii="Times New Roman" w:hAnsi="Times New Roman"/>
                <w:bCs/>
                <w:sz w:val="24"/>
                <w:szCs w:val="24"/>
              </w:rPr>
              <w:t xml:space="preserve">, tạo kết quả tốt hơn với mức </w:t>
            </w:r>
            <w:r w:rsidR="00A51AC4">
              <w:rPr>
                <w:rFonts w:ascii="Times New Roman" w:hAnsi="Times New Roman"/>
                <w:bCs/>
                <w:sz w:val="24"/>
                <w:szCs w:val="24"/>
              </w:rPr>
              <w:t>chi phí tối ưu.</w:t>
            </w:r>
          </w:p>
          <w:p w:rsidR="0078702E" w:rsidRPr="006D6111" w:rsidRDefault="00A51AC4" w:rsidP="00AB68FC">
            <w:pPr>
              <w:spacing w:after="0" w:line="288" w:lineRule="auto"/>
              <w:jc w:val="both"/>
              <w:rPr>
                <w:rFonts w:ascii="Times New Roman" w:hAnsi="Times New Roman"/>
                <w:sz w:val="24"/>
                <w:szCs w:val="24"/>
              </w:rPr>
            </w:pPr>
            <w:r>
              <w:rPr>
                <w:rFonts w:ascii="Times New Roman" w:hAnsi="Times New Roman"/>
                <w:bCs/>
                <w:sz w:val="24"/>
                <w:szCs w:val="24"/>
              </w:rPr>
              <w:t>Cho ví dụ minh họa.</w:t>
            </w:r>
          </w:p>
        </w:tc>
        <w:tc>
          <w:tcPr>
            <w:tcW w:w="851" w:type="dxa"/>
            <w:vAlign w:val="center"/>
          </w:tcPr>
          <w:p w:rsidR="0078702E" w:rsidRPr="00D4632E" w:rsidRDefault="0078702E" w:rsidP="0078702E">
            <w:pPr>
              <w:widowControl w:val="0"/>
              <w:spacing w:line="312" w:lineRule="auto"/>
              <w:jc w:val="center"/>
              <w:rPr>
                <w:rFonts w:ascii="Times New Roman" w:hAnsi="Times New Roman"/>
              </w:rPr>
            </w:pPr>
            <w:r w:rsidRPr="004F0CEB">
              <w:rPr>
                <w:rFonts w:ascii="Times New Roman" w:hAnsi="Times New Roman"/>
              </w:rPr>
              <w:t>0.5</w:t>
            </w:r>
          </w:p>
        </w:tc>
      </w:tr>
      <w:tr w:rsidR="00DF1AA8" w:rsidRPr="00D47F3B" w:rsidTr="00E41071">
        <w:trPr>
          <w:trHeight w:val="567"/>
        </w:trPr>
        <w:tc>
          <w:tcPr>
            <w:tcW w:w="3573" w:type="dxa"/>
            <w:vMerge w:val="restart"/>
          </w:tcPr>
          <w:p w:rsidR="00DF1AA8" w:rsidRPr="0030514A" w:rsidRDefault="00DF1AA8" w:rsidP="0030514A">
            <w:pPr>
              <w:spacing w:before="60" w:after="60" w:line="288" w:lineRule="auto"/>
              <w:jc w:val="center"/>
              <w:rPr>
                <w:rFonts w:ascii="Times New Roman" w:hAnsi="Times New Roman"/>
                <w:sz w:val="24"/>
                <w:szCs w:val="24"/>
                <w:lang w:val="de-DE"/>
              </w:rPr>
            </w:pPr>
            <w:r w:rsidRPr="0030514A">
              <w:rPr>
                <w:rFonts w:ascii="Times New Roman" w:hAnsi="Times New Roman"/>
                <w:b/>
                <w:sz w:val="24"/>
                <w:szCs w:val="24"/>
                <w:lang w:val="de-DE"/>
              </w:rPr>
              <w:t xml:space="preserve">Câu 2 </w:t>
            </w:r>
            <w:r w:rsidR="0030514A" w:rsidRPr="0030514A">
              <w:rPr>
                <w:rFonts w:ascii="Times New Roman" w:hAnsi="Times New Roman"/>
                <w:sz w:val="24"/>
                <w:szCs w:val="24"/>
                <w:lang w:val="de-DE"/>
              </w:rPr>
              <w:t>(</w:t>
            </w:r>
            <w:r w:rsidR="00193A15">
              <w:rPr>
                <w:rFonts w:ascii="Times New Roman" w:hAnsi="Times New Roman"/>
                <w:sz w:val="24"/>
                <w:szCs w:val="24"/>
                <w:lang w:val="de-DE"/>
              </w:rPr>
              <w:t>3</w:t>
            </w:r>
            <w:r w:rsidRPr="0030514A">
              <w:rPr>
                <w:rFonts w:ascii="Times New Roman" w:hAnsi="Times New Roman"/>
                <w:sz w:val="24"/>
                <w:szCs w:val="24"/>
                <w:lang w:val="de-DE"/>
              </w:rPr>
              <w:t>,0 điểm)</w:t>
            </w:r>
          </w:p>
          <w:p w:rsidR="00B95DF0" w:rsidRDefault="00193A15" w:rsidP="0030514A">
            <w:pPr>
              <w:spacing w:before="60" w:after="60" w:line="288" w:lineRule="auto"/>
              <w:jc w:val="both"/>
              <w:rPr>
                <w:rFonts w:ascii="Times New Roman" w:hAnsi="Times New Roman"/>
                <w:sz w:val="24"/>
                <w:szCs w:val="24"/>
              </w:rPr>
            </w:pPr>
            <w:r>
              <w:rPr>
                <w:rFonts w:ascii="Times New Roman" w:hAnsi="Times New Roman"/>
                <w:sz w:val="24"/>
                <w:szCs w:val="24"/>
              </w:rPr>
              <w:lastRenderedPageBreak/>
              <w:t>Nhận định sau đúng hay sai? Giải thích.</w:t>
            </w:r>
          </w:p>
          <w:p w:rsidR="00462EBA" w:rsidRDefault="00B33028" w:rsidP="0030514A">
            <w:pPr>
              <w:spacing w:before="60" w:after="60" w:line="288" w:lineRule="auto"/>
              <w:jc w:val="both"/>
              <w:rPr>
                <w:rFonts w:ascii="Times New Roman" w:hAnsi="Times New Roman"/>
                <w:sz w:val="24"/>
                <w:szCs w:val="24"/>
              </w:rPr>
            </w:pPr>
            <w:r>
              <w:rPr>
                <w:rFonts w:ascii="Times New Roman" w:hAnsi="Times New Roman"/>
                <w:sz w:val="24"/>
                <w:szCs w:val="24"/>
              </w:rPr>
              <w:t xml:space="preserve">1. </w:t>
            </w:r>
            <w:r w:rsidR="00A51AC4">
              <w:rPr>
                <w:rFonts w:ascii="Times New Roman" w:hAnsi="Times New Roman"/>
                <w:sz w:val="24"/>
                <w:szCs w:val="24"/>
              </w:rPr>
              <w:t>Có 6 phương pháp đánh giá chất lượng</w:t>
            </w:r>
            <w:r w:rsidR="0020248D">
              <w:rPr>
                <w:rFonts w:ascii="Times New Roman" w:hAnsi="Times New Roman"/>
                <w:sz w:val="24"/>
                <w:szCs w:val="24"/>
              </w:rPr>
              <w:t>.</w:t>
            </w:r>
          </w:p>
          <w:p w:rsidR="00DA1E27" w:rsidRDefault="00B33028" w:rsidP="0030514A">
            <w:pPr>
              <w:spacing w:before="60" w:after="60" w:line="288" w:lineRule="auto"/>
              <w:jc w:val="both"/>
              <w:rPr>
                <w:rFonts w:ascii="Times New Roman" w:hAnsi="Times New Roman"/>
                <w:sz w:val="24"/>
                <w:szCs w:val="24"/>
              </w:rPr>
            </w:pPr>
            <w:r>
              <w:rPr>
                <w:rFonts w:ascii="Times New Roman" w:hAnsi="Times New Roman"/>
                <w:sz w:val="24"/>
                <w:szCs w:val="24"/>
              </w:rPr>
              <w:t xml:space="preserve">2. </w:t>
            </w:r>
            <w:r w:rsidR="006049AE" w:rsidRPr="00027BF4">
              <w:rPr>
                <w:rFonts w:ascii="Times New Roman" w:hAnsi="Times New Roman"/>
                <w:bCs/>
                <w:iCs/>
                <w:sz w:val="24"/>
                <w:szCs w:val="24"/>
              </w:rPr>
              <w:t>Quan niệm siêu hình:</w:t>
            </w:r>
            <w:r w:rsidR="006049AE" w:rsidRPr="006049AE">
              <w:rPr>
                <w:rFonts w:ascii="Times New Roman" w:hAnsi="Times New Roman"/>
                <w:b/>
                <w:bCs/>
                <w:i/>
                <w:iCs/>
                <w:sz w:val="24"/>
                <w:szCs w:val="24"/>
              </w:rPr>
              <w:t xml:space="preserve"> </w:t>
            </w:r>
            <w:r w:rsidR="006049AE" w:rsidRPr="006049AE">
              <w:rPr>
                <w:rFonts w:ascii="Times New Roman" w:hAnsi="Times New Roman"/>
                <w:sz w:val="24"/>
                <w:szCs w:val="24"/>
              </w:rPr>
              <w:t>chất lượng được phản  ánh bởi công dụng của sản phẩm đó.</w:t>
            </w:r>
          </w:p>
          <w:p w:rsidR="00DF1AA8" w:rsidRPr="0030514A" w:rsidRDefault="00DA1E27" w:rsidP="0020248D">
            <w:pPr>
              <w:spacing w:before="60" w:after="60" w:line="288" w:lineRule="auto"/>
              <w:jc w:val="both"/>
              <w:rPr>
                <w:rFonts w:ascii="Times New Roman" w:hAnsi="Times New Roman"/>
                <w:sz w:val="24"/>
                <w:szCs w:val="24"/>
                <w:lang w:val="de-DE"/>
              </w:rPr>
            </w:pPr>
            <w:r>
              <w:rPr>
                <w:rFonts w:ascii="Times New Roman" w:hAnsi="Times New Roman"/>
                <w:sz w:val="24"/>
                <w:szCs w:val="24"/>
              </w:rPr>
              <w:t xml:space="preserve">3. </w:t>
            </w:r>
            <w:r w:rsidR="0020248D">
              <w:rPr>
                <w:rFonts w:ascii="Times New Roman" w:hAnsi="Times New Roman"/>
                <w:sz w:val="24"/>
                <w:szCs w:val="24"/>
              </w:rPr>
              <w:t>HACCP là từ viết tắt của Hệ thống quản lý chất lượng an toàn thực phẩm</w:t>
            </w:r>
          </w:p>
        </w:tc>
        <w:tc>
          <w:tcPr>
            <w:tcW w:w="4678" w:type="dxa"/>
          </w:tcPr>
          <w:p w:rsidR="00462EBA" w:rsidRPr="0030514A" w:rsidRDefault="00AE62BA" w:rsidP="00193A15">
            <w:pPr>
              <w:spacing w:after="0" w:line="288" w:lineRule="auto"/>
              <w:jc w:val="both"/>
              <w:rPr>
                <w:rFonts w:ascii="Times New Roman" w:hAnsi="Times New Roman"/>
                <w:sz w:val="24"/>
                <w:szCs w:val="24"/>
              </w:rPr>
            </w:pPr>
            <w:r>
              <w:rPr>
                <w:rFonts w:ascii="Times New Roman" w:hAnsi="Times New Roman"/>
                <w:sz w:val="24"/>
                <w:szCs w:val="24"/>
              </w:rPr>
              <w:lastRenderedPageBreak/>
              <w:t xml:space="preserve">1. </w:t>
            </w:r>
            <w:r w:rsidR="0020248D">
              <w:rPr>
                <w:rFonts w:ascii="Times New Roman" w:hAnsi="Times New Roman"/>
                <w:sz w:val="24"/>
                <w:szCs w:val="24"/>
              </w:rPr>
              <w:t>Đúng</w:t>
            </w:r>
          </w:p>
        </w:tc>
        <w:tc>
          <w:tcPr>
            <w:tcW w:w="851" w:type="dxa"/>
            <w:vAlign w:val="center"/>
          </w:tcPr>
          <w:p w:rsidR="00DF1AA8" w:rsidRPr="0030514A" w:rsidRDefault="00DF1AA8" w:rsidP="0030514A">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DF1AA8" w:rsidRPr="00D47F3B" w:rsidTr="00E41071">
        <w:trPr>
          <w:trHeight w:val="567"/>
        </w:trPr>
        <w:tc>
          <w:tcPr>
            <w:tcW w:w="3573" w:type="dxa"/>
            <w:vMerge/>
          </w:tcPr>
          <w:p w:rsidR="00DF1AA8" w:rsidRPr="0030514A" w:rsidRDefault="00DF1AA8" w:rsidP="0030514A">
            <w:pPr>
              <w:spacing w:after="0" w:line="288" w:lineRule="auto"/>
              <w:jc w:val="center"/>
              <w:rPr>
                <w:rFonts w:ascii="Times New Roman" w:hAnsi="Times New Roman"/>
                <w:sz w:val="24"/>
                <w:szCs w:val="24"/>
                <w:lang w:val="de-DE"/>
              </w:rPr>
            </w:pPr>
          </w:p>
        </w:tc>
        <w:tc>
          <w:tcPr>
            <w:tcW w:w="4678" w:type="dxa"/>
          </w:tcPr>
          <w:p w:rsidR="00462EBA" w:rsidRDefault="00A51AC4" w:rsidP="0030514A">
            <w:pPr>
              <w:spacing w:after="0" w:line="288" w:lineRule="auto"/>
              <w:rPr>
                <w:rFonts w:ascii="Times New Roman" w:hAnsi="Times New Roman"/>
                <w:sz w:val="24"/>
                <w:szCs w:val="24"/>
              </w:rPr>
            </w:pPr>
            <w:r>
              <w:rPr>
                <w:rFonts w:ascii="Times New Roman" w:hAnsi="Times New Roman"/>
                <w:sz w:val="24"/>
                <w:szCs w:val="24"/>
              </w:rPr>
              <w:t>Phương pháp phòng thí nghiệm</w:t>
            </w:r>
          </w:p>
          <w:p w:rsidR="00A51AC4" w:rsidRDefault="00A51AC4" w:rsidP="00A51AC4">
            <w:pPr>
              <w:spacing w:after="0" w:line="288" w:lineRule="auto"/>
              <w:rPr>
                <w:rFonts w:ascii="Times New Roman" w:hAnsi="Times New Roman"/>
                <w:sz w:val="24"/>
                <w:szCs w:val="24"/>
              </w:rPr>
            </w:pPr>
            <w:r>
              <w:rPr>
                <w:rFonts w:ascii="Times New Roman" w:hAnsi="Times New Roman"/>
                <w:sz w:val="24"/>
                <w:szCs w:val="24"/>
              </w:rPr>
              <w:lastRenderedPageBreak/>
              <w:t>Phương pháp tính toán</w:t>
            </w:r>
          </w:p>
          <w:p w:rsidR="00A51AC4" w:rsidRDefault="00A51AC4" w:rsidP="00A51AC4">
            <w:pPr>
              <w:spacing w:after="0" w:line="288" w:lineRule="auto"/>
              <w:rPr>
                <w:rFonts w:ascii="Times New Roman" w:hAnsi="Times New Roman"/>
                <w:sz w:val="24"/>
                <w:szCs w:val="24"/>
              </w:rPr>
            </w:pPr>
            <w:r>
              <w:rPr>
                <w:rFonts w:ascii="Times New Roman" w:hAnsi="Times New Roman"/>
                <w:sz w:val="24"/>
                <w:szCs w:val="24"/>
              </w:rPr>
              <w:t>Phương pháp ghi chép</w:t>
            </w:r>
          </w:p>
          <w:p w:rsidR="00A51AC4" w:rsidRDefault="00A51AC4" w:rsidP="00A51AC4">
            <w:pPr>
              <w:spacing w:after="0" w:line="288" w:lineRule="auto"/>
              <w:rPr>
                <w:rFonts w:ascii="Times New Roman" w:hAnsi="Times New Roman"/>
                <w:sz w:val="24"/>
                <w:szCs w:val="24"/>
              </w:rPr>
            </w:pPr>
            <w:r>
              <w:rPr>
                <w:rFonts w:ascii="Times New Roman" w:hAnsi="Times New Roman"/>
                <w:sz w:val="24"/>
                <w:szCs w:val="24"/>
              </w:rPr>
              <w:t>Phương pháp cảm quan</w:t>
            </w:r>
          </w:p>
          <w:p w:rsidR="00A51AC4" w:rsidRDefault="00A51AC4" w:rsidP="00A51AC4">
            <w:pPr>
              <w:spacing w:after="0" w:line="288" w:lineRule="auto"/>
              <w:rPr>
                <w:rFonts w:ascii="Times New Roman" w:hAnsi="Times New Roman"/>
                <w:sz w:val="24"/>
                <w:szCs w:val="24"/>
              </w:rPr>
            </w:pPr>
            <w:r>
              <w:rPr>
                <w:rFonts w:ascii="Times New Roman" w:hAnsi="Times New Roman"/>
                <w:sz w:val="24"/>
                <w:szCs w:val="24"/>
              </w:rPr>
              <w:t>Phương pháp xã hội học</w:t>
            </w:r>
          </w:p>
          <w:p w:rsidR="00A51AC4" w:rsidRPr="0030514A" w:rsidRDefault="00A51AC4" w:rsidP="00A51AC4">
            <w:pPr>
              <w:spacing w:after="0" w:line="288" w:lineRule="auto"/>
              <w:rPr>
                <w:rFonts w:ascii="Times New Roman" w:hAnsi="Times New Roman"/>
                <w:sz w:val="24"/>
                <w:szCs w:val="24"/>
              </w:rPr>
            </w:pPr>
            <w:r>
              <w:rPr>
                <w:rFonts w:ascii="Times New Roman" w:hAnsi="Times New Roman"/>
                <w:sz w:val="24"/>
                <w:szCs w:val="24"/>
              </w:rPr>
              <w:t>Phương pháp chuyên gia</w:t>
            </w:r>
          </w:p>
        </w:tc>
        <w:tc>
          <w:tcPr>
            <w:tcW w:w="851" w:type="dxa"/>
            <w:vAlign w:val="center"/>
          </w:tcPr>
          <w:p w:rsidR="00DF1AA8" w:rsidRPr="0030514A" w:rsidRDefault="00DF1AA8" w:rsidP="0030514A">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lastRenderedPageBreak/>
              <w:t>0,5</w:t>
            </w:r>
          </w:p>
        </w:tc>
      </w:tr>
      <w:tr w:rsidR="00DA1E27" w:rsidRPr="00D47F3B" w:rsidTr="00E41071">
        <w:trPr>
          <w:trHeight w:val="567"/>
        </w:trPr>
        <w:tc>
          <w:tcPr>
            <w:tcW w:w="3573" w:type="dxa"/>
            <w:vMerge/>
          </w:tcPr>
          <w:p w:rsidR="00DA1E27" w:rsidRPr="0030514A" w:rsidRDefault="00DA1E27" w:rsidP="00DA1E27">
            <w:pPr>
              <w:spacing w:after="0" w:line="288" w:lineRule="auto"/>
              <w:jc w:val="center"/>
              <w:rPr>
                <w:rFonts w:ascii="Times New Roman" w:hAnsi="Times New Roman"/>
                <w:sz w:val="24"/>
                <w:szCs w:val="24"/>
                <w:lang w:val="de-DE"/>
              </w:rPr>
            </w:pPr>
          </w:p>
        </w:tc>
        <w:tc>
          <w:tcPr>
            <w:tcW w:w="4678" w:type="dxa"/>
          </w:tcPr>
          <w:p w:rsidR="00DA1E27" w:rsidRPr="0030514A" w:rsidRDefault="00DA1E27" w:rsidP="00193A15">
            <w:pPr>
              <w:spacing w:after="0" w:line="288" w:lineRule="auto"/>
              <w:jc w:val="both"/>
              <w:rPr>
                <w:rFonts w:ascii="Times New Roman" w:hAnsi="Times New Roman"/>
                <w:sz w:val="24"/>
                <w:szCs w:val="24"/>
              </w:rPr>
            </w:pPr>
            <w:r>
              <w:rPr>
                <w:rFonts w:ascii="Times New Roman" w:hAnsi="Times New Roman"/>
                <w:sz w:val="24"/>
                <w:szCs w:val="24"/>
              </w:rPr>
              <w:t xml:space="preserve">2. </w:t>
            </w:r>
            <w:r w:rsidR="00193A15">
              <w:rPr>
                <w:rFonts w:ascii="Times New Roman" w:hAnsi="Times New Roman"/>
                <w:sz w:val="24"/>
                <w:szCs w:val="24"/>
              </w:rPr>
              <w:t>Sai</w:t>
            </w:r>
          </w:p>
        </w:tc>
        <w:tc>
          <w:tcPr>
            <w:tcW w:w="851" w:type="dxa"/>
            <w:vAlign w:val="center"/>
          </w:tcPr>
          <w:p w:rsidR="00DA1E27" w:rsidRPr="0030514A" w:rsidRDefault="00DA1E27" w:rsidP="00DA1E27">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193A15" w:rsidRPr="00D47F3B" w:rsidTr="00E41071">
        <w:trPr>
          <w:trHeight w:val="567"/>
        </w:trPr>
        <w:tc>
          <w:tcPr>
            <w:tcW w:w="3573" w:type="dxa"/>
            <w:vMerge/>
          </w:tcPr>
          <w:p w:rsidR="00193A15" w:rsidRPr="0030514A" w:rsidRDefault="00193A15" w:rsidP="00193A15">
            <w:pPr>
              <w:spacing w:after="0" w:line="288" w:lineRule="auto"/>
              <w:jc w:val="center"/>
              <w:rPr>
                <w:rFonts w:ascii="Times New Roman" w:hAnsi="Times New Roman"/>
                <w:sz w:val="24"/>
                <w:szCs w:val="24"/>
                <w:lang w:val="de-DE"/>
              </w:rPr>
            </w:pPr>
          </w:p>
        </w:tc>
        <w:tc>
          <w:tcPr>
            <w:tcW w:w="4678" w:type="dxa"/>
          </w:tcPr>
          <w:p w:rsidR="00193A15" w:rsidRPr="00A1068A" w:rsidRDefault="006049AE" w:rsidP="00A1068A">
            <w:pPr>
              <w:spacing w:after="0"/>
              <w:jc w:val="both"/>
              <w:rPr>
                <w:rFonts w:ascii="Times New Roman" w:hAnsi="Times New Roman"/>
                <w:sz w:val="24"/>
                <w:szCs w:val="24"/>
              </w:rPr>
            </w:pPr>
            <w:r w:rsidRPr="00A1068A">
              <w:rPr>
                <w:rFonts w:ascii="Times New Roman" w:hAnsi="Times New Roman"/>
                <w:bCs/>
                <w:iCs/>
                <w:sz w:val="24"/>
                <w:szCs w:val="24"/>
              </w:rPr>
              <w:t xml:space="preserve">Quan niệm siêu hình: </w:t>
            </w:r>
            <w:r w:rsidRPr="00A1068A">
              <w:rPr>
                <w:rFonts w:ascii="Times New Roman" w:hAnsi="Times New Roman"/>
                <w:sz w:val="24"/>
                <w:szCs w:val="24"/>
              </w:rPr>
              <w:t>chất lượng là sự tuyệt vời và hoàn  hảo nhất của sản phẩm.</w:t>
            </w:r>
          </w:p>
          <w:p w:rsidR="00BD2312" w:rsidRPr="00A1068A" w:rsidRDefault="00BD2312" w:rsidP="00A1068A">
            <w:pPr>
              <w:spacing w:after="0"/>
              <w:jc w:val="both"/>
              <w:rPr>
                <w:rFonts w:ascii="Times New Roman" w:hAnsi="Times New Roman"/>
                <w:bCs/>
                <w:iCs/>
                <w:sz w:val="24"/>
                <w:szCs w:val="24"/>
              </w:rPr>
            </w:pPr>
            <w:r w:rsidRPr="00A1068A">
              <w:rPr>
                <w:rFonts w:ascii="Times New Roman" w:hAnsi="Times New Roman"/>
                <w:bCs/>
                <w:iCs/>
                <w:sz w:val="24"/>
                <w:szCs w:val="24"/>
              </w:rPr>
              <w:t xml:space="preserve">Hoặc </w:t>
            </w:r>
          </w:p>
          <w:p w:rsidR="00BD2312" w:rsidRDefault="00BD2312" w:rsidP="00A1068A">
            <w:pPr>
              <w:spacing w:after="0"/>
              <w:jc w:val="both"/>
            </w:pPr>
            <w:r w:rsidRPr="00A1068A">
              <w:rPr>
                <w:rFonts w:ascii="Times New Roman" w:hAnsi="Times New Roman"/>
                <w:bCs/>
                <w:iCs/>
                <w:sz w:val="24"/>
                <w:szCs w:val="24"/>
              </w:rPr>
              <w:t xml:space="preserve">Quan niệm xuất phát từ sản phẩm: </w:t>
            </w:r>
            <w:r w:rsidRPr="00A1068A">
              <w:rPr>
                <w:rFonts w:ascii="Times New Roman" w:hAnsi="Times New Roman"/>
                <w:sz w:val="24"/>
                <w:szCs w:val="24"/>
              </w:rPr>
              <w:t>chất lượng được phản  ánh bởi công dụng của sản phẩm đó</w:t>
            </w:r>
          </w:p>
        </w:tc>
        <w:tc>
          <w:tcPr>
            <w:tcW w:w="851" w:type="dxa"/>
            <w:vAlign w:val="center"/>
          </w:tcPr>
          <w:p w:rsidR="00193A15" w:rsidRPr="0030514A" w:rsidRDefault="00193A15" w:rsidP="00193A15">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193A15" w:rsidRPr="00D47F3B" w:rsidTr="00E41071">
        <w:trPr>
          <w:trHeight w:val="567"/>
        </w:trPr>
        <w:tc>
          <w:tcPr>
            <w:tcW w:w="3573" w:type="dxa"/>
            <w:vMerge/>
          </w:tcPr>
          <w:p w:rsidR="00193A15" w:rsidRPr="0030514A" w:rsidRDefault="00193A15" w:rsidP="00193A15">
            <w:pPr>
              <w:spacing w:after="0" w:line="288" w:lineRule="auto"/>
              <w:jc w:val="center"/>
              <w:rPr>
                <w:rFonts w:ascii="Times New Roman" w:hAnsi="Times New Roman"/>
                <w:sz w:val="24"/>
                <w:szCs w:val="24"/>
                <w:lang w:val="de-DE"/>
              </w:rPr>
            </w:pPr>
          </w:p>
        </w:tc>
        <w:tc>
          <w:tcPr>
            <w:tcW w:w="4678" w:type="dxa"/>
          </w:tcPr>
          <w:p w:rsidR="00193A15" w:rsidRDefault="00193A15" w:rsidP="00193A15">
            <w:r>
              <w:rPr>
                <w:rFonts w:ascii="Times New Roman" w:hAnsi="Times New Roman"/>
                <w:sz w:val="24"/>
                <w:szCs w:val="24"/>
              </w:rPr>
              <w:t>3. Sai</w:t>
            </w:r>
          </w:p>
        </w:tc>
        <w:tc>
          <w:tcPr>
            <w:tcW w:w="851" w:type="dxa"/>
            <w:vAlign w:val="center"/>
          </w:tcPr>
          <w:p w:rsidR="00193A15" w:rsidRPr="0030514A" w:rsidRDefault="00193A15" w:rsidP="00193A15">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4C65DD" w:rsidRPr="00D47F3B" w:rsidTr="00E41071">
        <w:trPr>
          <w:trHeight w:val="567"/>
        </w:trPr>
        <w:tc>
          <w:tcPr>
            <w:tcW w:w="3573" w:type="dxa"/>
            <w:vMerge/>
          </w:tcPr>
          <w:p w:rsidR="004C65DD" w:rsidRPr="0030514A" w:rsidRDefault="004C65DD" w:rsidP="004C65DD">
            <w:pPr>
              <w:spacing w:after="0" w:line="288" w:lineRule="auto"/>
              <w:jc w:val="center"/>
              <w:rPr>
                <w:rFonts w:ascii="Times New Roman" w:hAnsi="Times New Roman"/>
                <w:sz w:val="24"/>
                <w:szCs w:val="24"/>
                <w:lang w:val="de-DE"/>
              </w:rPr>
            </w:pPr>
          </w:p>
        </w:tc>
        <w:tc>
          <w:tcPr>
            <w:tcW w:w="4678" w:type="dxa"/>
          </w:tcPr>
          <w:p w:rsidR="004C65DD" w:rsidRPr="0030514A" w:rsidRDefault="0020248D" w:rsidP="00A1068A">
            <w:pPr>
              <w:jc w:val="both"/>
              <w:rPr>
                <w:rFonts w:ascii="Times New Roman" w:hAnsi="Times New Roman"/>
                <w:sz w:val="24"/>
                <w:szCs w:val="24"/>
              </w:rPr>
            </w:pPr>
            <w:r w:rsidRPr="00013692">
              <w:rPr>
                <w:rFonts w:ascii="Times New Roman" w:hAnsi="Times New Roman"/>
                <w:sz w:val="24"/>
                <w:szCs w:val="24"/>
              </w:rPr>
              <w:t xml:space="preserve">Phân tích các mối nguy và các điểm kiểm soát trọng yếu (Hazard  Analysis of Critical Control Points – HACCP) </w:t>
            </w:r>
            <w:r w:rsidRPr="0020248D">
              <w:rPr>
                <w:rFonts w:ascii="Times New Roman" w:hAnsi="Times New Roman"/>
                <w:sz w:val="24"/>
                <w:szCs w:val="24"/>
              </w:rPr>
              <w:t>là hệ thống quản lý mang tính phòng ngừa nhằm đảm bảo an toàn thực phẩm thông qua  nhận biết mối nguy, thực hiện các biện pháp phòng ngừa và kiểm  soát tại các điểm tới hạn</w:t>
            </w:r>
            <w:r w:rsidR="00013692">
              <w:rPr>
                <w:rFonts w:ascii="Times New Roman" w:hAnsi="Times New Roman"/>
                <w:sz w:val="24"/>
                <w:szCs w:val="24"/>
              </w:rPr>
              <w:t>.</w:t>
            </w:r>
          </w:p>
        </w:tc>
        <w:tc>
          <w:tcPr>
            <w:tcW w:w="851" w:type="dxa"/>
            <w:vAlign w:val="center"/>
          </w:tcPr>
          <w:p w:rsidR="004C65DD" w:rsidRPr="0030514A" w:rsidRDefault="004C65DD" w:rsidP="004C65DD">
            <w:pPr>
              <w:spacing w:after="0" w:line="288" w:lineRule="auto"/>
              <w:jc w:val="center"/>
              <w:rPr>
                <w:rFonts w:ascii="Times New Roman" w:hAnsi="Times New Roman"/>
                <w:sz w:val="24"/>
                <w:szCs w:val="24"/>
                <w:lang w:val="de-DE"/>
              </w:rPr>
            </w:pPr>
            <w:r w:rsidRPr="0030514A">
              <w:rPr>
                <w:rFonts w:ascii="Times New Roman" w:hAnsi="Times New Roman"/>
                <w:sz w:val="24"/>
                <w:szCs w:val="24"/>
                <w:lang w:val="de-DE"/>
              </w:rPr>
              <w:t>0,5</w:t>
            </w:r>
          </w:p>
        </w:tc>
      </w:tr>
      <w:tr w:rsidR="004C65DD" w:rsidRPr="00D47F3B" w:rsidTr="00E41071">
        <w:trPr>
          <w:trHeight w:val="20"/>
        </w:trPr>
        <w:tc>
          <w:tcPr>
            <w:tcW w:w="3573" w:type="dxa"/>
            <w:vMerge w:val="restart"/>
          </w:tcPr>
          <w:p w:rsidR="004C65DD" w:rsidRDefault="004C65DD" w:rsidP="004C65DD">
            <w:pPr>
              <w:spacing w:before="60" w:after="60" w:line="288" w:lineRule="auto"/>
              <w:jc w:val="center"/>
              <w:rPr>
                <w:rFonts w:ascii="Times New Roman" w:hAnsi="Times New Roman"/>
                <w:sz w:val="24"/>
                <w:szCs w:val="24"/>
                <w:lang w:val="de-DE"/>
              </w:rPr>
            </w:pPr>
            <w:r w:rsidRPr="0030514A">
              <w:rPr>
                <w:rFonts w:ascii="Times New Roman" w:hAnsi="Times New Roman"/>
                <w:b/>
                <w:sz w:val="24"/>
                <w:szCs w:val="24"/>
                <w:lang w:val="de-DE"/>
              </w:rPr>
              <w:t xml:space="preserve">Câu </w:t>
            </w:r>
            <w:r>
              <w:rPr>
                <w:rFonts w:ascii="Times New Roman" w:hAnsi="Times New Roman"/>
                <w:b/>
                <w:sz w:val="24"/>
                <w:szCs w:val="24"/>
                <w:lang w:val="de-DE"/>
              </w:rPr>
              <w:t>3</w:t>
            </w:r>
            <w:r w:rsidRPr="0030514A">
              <w:rPr>
                <w:rFonts w:ascii="Times New Roman" w:hAnsi="Times New Roman"/>
                <w:b/>
                <w:sz w:val="24"/>
                <w:szCs w:val="24"/>
                <w:lang w:val="de-DE"/>
              </w:rPr>
              <w:t xml:space="preserve"> </w:t>
            </w:r>
            <w:r w:rsidRPr="0030514A">
              <w:rPr>
                <w:rFonts w:ascii="Times New Roman" w:hAnsi="Times New Roman"/>
                <w:sz w:val="24"/>
                <w:szCs w:val="24"/>
                <w:lang w:val="de-DE"/>
              </w:rPr>
              <w:t>(</w:t>
            </w:r>
            <w:r>
              <w:rPr>
                <w:rFonts w:ascii="Times New Roman" w:hAnsi="Times New Roman"/>
                <w:sz w:val="24"/>
                <w:szCs w:val="24"/>
                <w:lang w:val="de-DE"/>
              </w:rPr>
              <w:t>4</w:t>
            </w:r>
            <w:r w:rsidRPr="0030514A">
              <w:rPr>
                <w:rFonts w:ascii="Times New Roman" w:hAnsi="Times New Roman"/>
                <w:sz w:val="24"/>
                <w:szCs w:val="24"/>
                <w:lang w:val="de-DE"/>
              </w:rPr>
              <w:t>,0 điểm)</w:t>
            </w:r>
          </w:p>
          <w:p w:rsidR="00193A15" w:rsidRPr="00193A15" w:rsidRDefault="00A87935" w:rsidP="0078702E">
            <w:pPr>
              <w:spacing w:after="0"/>
              <w:jc w:val="both"/>
              <w:rPr>
                <w:rFonts w:ascii="Times New Roman" w:hAnsi="Times New Roman"/>
                <w:sz w:val="24"/>
                <w:szCs w:val="24"/>
              </w:rPr>
            </w:pPr>
            <w:r>
              <w:rPr>
                <w:rFonts w:ascii="Times New Roman" w:hAnsi="Times New Roman"/>
                <w:sz w:val="24"/>
                <w:szCs w:val="24"/>
              </w:rPr>
              <w:t>Theo dõi tình hình sản xuất kinh doanh trong điều kiện bình thường của doanh nghiệp A, người ta thu được các thông số theo bảng sau</w:t>
            </w:r>
            <w:r w:rsidR="00193A15" w:rsidRPr="00193A15">
              <w:rPr>
                <w:rFonts w:ascii="Times New Roman" w:hAnsi="Times New Roman"/>
                <w:sz w:val="24"/>
                <w:szCs w:val="24"/>
              </w:rPr>
              <w:t>:</w:t>
            </w:r>
          </w:p>
          <w:p w:rsidR="00193A15" w:rsidRPr="00193A15" w:rsidRDefault="00193A15" w:rsidP="0078702E">
            <w:pPr>
              <w:spacing w:after="0"/>
              <w:rPr>
                <w:rFonts w:ascii="Times New Roman" w:hAnsi="Times New Roman"/>
                <w:b/>
                <w:sz w:val="24"/>
                <w:szCs w:val="24"/>
              </w:rPr>
            </w:pPr>
            <w:r w:rsidRPr="00193A15">
              <w:rPr>
                <w:rFonts w:ascii="Times New Roman" w:hAnsi="Times New Roman"/>
                <w:b/>
                <w:sz w:val="24"/>
                <w:szCs w:val="24"/>
              </w:rPr>
              <w:t>Yêu cầu:</w:t>
            </w:r>
            <w:r w:rsidR="00A87935">
              <w:rPr>
                <w:rFonts w:ascii="Times New Roman" w:hAnsi="Times New Roman"/>
                <w:b/>
                <w:sz w:val="24"/>
                <w:szCs w:val="24"/>
              </w:rPr>
              <w:t xml:space="preserve"> Hãy xác định</w:t>
            </w:r>
          </w:p>
          <w:p w:rsidR="00193A15" w:rsidRPr="00193A15" w:rsidRDefault="00193A15" w:rsidP="0078702E">
            <w:pPr>
              <w:spacing w:after="0"/>
              <w:ind w:firstLine="284"/>
              <w:jc w:val="both"/>
              <w:rPr>
                <w:rFonts w:ascii="Times New Roman" w:hAnsi="Times New Roman"/>
                <w:sz w:val="24"/>
                <w:szCs w:val="24"/>
              </w:rPr>
            </w:pPr>
            <w:r w:rsidRPr="00193A15">
              <w:rPr>
                <w:rFonts w:ascii="Times New Roman" w:hAnsi="Times New Roman"/>
                <w:sz w:val="24"/>
                <w:szCs w:val="24"/>
              </w:rPr>
              <w:t>1. H</w:t>
            </w:r>
            <w:r w:rsidR="00A87935">
              <w:rPr>
                <w:rFonts w:ascii="Times New Roman" w:hAnsi="Times New Roman"/>
                <w:sz w:val="24"/>
                <w:szCs w:val="24"/>
              </w:rPr>
              <w:t>ệ số phân hạn</w:t>
            </w:r>
            <w:r w:rsidR="001A5A06">
              <w:rPr>
                <w:rFonts w:ascii="Times New Roman" w:hAnsi="Times New Roman"/>
                <w:sz w:val="24"/>
                <w:szCs w:val="24"/>
              </w:rPr>
              <w:t>g</w:t>
            </w:r>
            <w:r w:rsidR="00A87935">
              <w:rPr>
                <w:rFonts w:ascii="Times New Roman" w:hAnsi="Times New Roman"/>
                <w:sz w:val="24"/>
                <w:szCs w:val="24"/>
              </w:rPr>
              <w:t xml:space="preserve"> cho từng loại sản phẩm</w:t>
            </w:r>
            <w:r w:rsidRPr="00193A15">
              <w:rPr>
                <w:rFonts w:ascii="Times New Roman" w:hAnsi="Times New Roman"/>
                <w:sz w:val="24"/>
                <w:szCs w:val="24"/>
              </w:rPr>
              <w:t>.</w:t>
            </w:r>
            <w:r w:rsidR="00A87935">
              <w:rPr>
                <w:rFonts w:ascii="Times New Roman" w:hAnsi="Times New Roman"/>
                <w:sz w:val="24"/>
                <w:szCs w:val="24"/>
              </w:rPr>
              <w:t xml:space="preserve"> (2,0</w:t>
            </w:r>
            <w:r w:rsidR="00E41071">
              <w:rPr>
                <w:rFonts w:ascii="Times New Roman" w:hAnsi="Times New Roman"/>
                <w:sz w:val="24"/>
                <w:szCs w:val="24"/>
              </w:rPr>
              <w:t xml:space="preserve"> điểm)</w:t>
            </w:r>
          </w:p>
          <w:p w:rsidR="004C65DD" w:rsidRDefault="00193A15" w:rsidP="00A87935">
            <w:pPr>
              <w:spacing w:after="0"/>
              <w:ind w:firstLine="284"/>
              <w:jc w:val="both"/>
              <w:rPr>
                <w:rFonts w:ascii="Times New Roman" w:hAnsi="Times New Roman"/>
                <w:sz w:val="24"/>
                <w:szCs w:val="24"/>
              </w:rPr>
            </w:pPr>
            <w:r w:rsidRPr="00193A15">
              <w:rPr>
                <w:rFonts w:ascii="Times New Roman" w:hAnsi="Times New Roman"/>
                <w:sz w:val="24"/>
                <w:szCs w:val="24"/>
              </w:rPr>
              <w:t xml:space="preserve">2. </w:t>
            </w:r>
            <w:r w:rsidR="00A87935">
              <w:rPr>
                <w:rFonts w:ascii="Times New Roman" w:hAnsi="Times New Roman"/>
                <w:sz w:val="24"/>
                <w:szCs w:val="24"/>
              </w:rPr>
              <w:t>Hệ số phân hạng cả nhóm 4 sản phẩm trên</w:t>
            </w:r>
            <w:r w:rsidRPr="00193A15">
              <w:rPr>
                <w:rFonts w:ascii="Times New Roman" w:hAnsi="Times New Roman"/>
                <w:sz w:val="24"/>
                <w:szCs w:val="24"/>
              </w:rPr>
              <w:t>.</w:t>
            </w:r>
            <w:r w:rsidR="00E41071">
              <w:rPr>
                <w:rFonts w:ascii="Times New Roman" w:hAnsi="Times New Roman"/>
                <w:sz w:val="24"/>
                <w:szCs w:val="24"/>
              </w:rPr>
              <w:t xml:space="preserve"> (1,</w:t>
            </w:r>
            <w:r w:rsidR="00A87935">
              <w:rPr>
                <w:rFonts w:ascii="Times New Roman" w:hAnsi="Times New Roman"/>
                <w:sz w:val="24"/>
                <w:szCs w:val="24"/>
              </w:rPr>
              <w:t>5</w:t>
            </w:r>
            <w:r w:rsidR="00E41071">
              <w:rPr>
                <w:rFonts w:ascii="Times New Roman" w:hAnsi="Times New Roman"/>
                <w:sz w:val="24"/>
                <w:szCs w:val="24"/>
              </w:rPr>
              <w:t xml:space="preserve"> điểm)</w:t>
            </w:r>
          </w:p>
          <w:p w:rsidR="00A87935" w:rsidRPr="0025268B" w:rsidRDefault="00A87935" w:rsidP="00A87935">
            <w:pPr>
              <w:spacing w:after="0"/>
              <w:ind w:firstLine="284"/>
              <w:jc w:val="both"/>
              <w:rPr>
                <w:rFonts w:ascii="Times New Roman" w:hAnsi="Times New Roman"/>
                <w:sz w:val="24"/>
                <w:szCs w:val="24"/>
                <w:lang w:val="de-DE"/>
              </w:rPr>
            </w:pPr>
            <w:r>
              <w:rPr>
                <w:rFonts w:ascii="Times New Roman" w:hAnsi="Times New Roman"/>
                <w:sz w:val="24"/>
                <w:szCs w:val="24"/>
              </w:rPr>
              <w:t>3. Tổn thất kinh tế do sự không đồng đều về chất lượng của các sản phẩm. (0,5 điểm)</w:t>
            </w:r>
          </w:p>
        </w:tc>
        <w:tc>
          <w:tcPr>
            <w:tcW w:w="4678" w:type="dxa"/>
            <w:vAlign w:val="center"/>
          </w:tcPr>
          <w:p w:rsidR="00E41071" w:rsidRDefault="00E41071" w:rsidP="0078702E">
            <w:pPr>
              <w:spacing w:after="0" w:line="264" w:lineRule="auto"/>
              <w:rPr>
                <w:rFonts w:ascii="Times New Roman" w:hAnsi="Times New Roman"/>
                <w:sz w:val="24"/>
                <w:szCs w:val="24"/>
              </w:rPr>
            </w:pPr>
            <w:r>
              <w:rPr>
                <w:rFonts w:ascii="Times New Roman" w:hAnsi="Times New Roman"/>
                <w:sz w:val="24"/>
                <w:szCs w:val="24"/>
              </w:rPr>
              <w:t>1.</w:t>
            </w:r>
          </w:p>
          <w:p w:rsidR="00E41071" w:rsidRDefault="00042516" w:rsidP="0078702E">
            <w:pPr>
              <w:spacing w:after="0" w:line="264" w:lineRule="auto"/>
              <w:rPr>
                <w:rFonts w:ascii="Times New Roman" w:hAnsi="Times New Roman"/>
                <w:sz w:val="24"/>
                <w:szCs w:val="24"/>
              </w:rPr>
            </w:pPr>
            <w:r>
              <w:rPr>
                <w:rFonts w:ascii="Times New Roman" w:hAnsi="Times New Roman"/>
                <w:sz w:val="24"/>
                <w:szCs w:val="24"/>
              </w:rPr>
              <w:t>Hệ số phân hạng sản phẩm 1:</w:t>
            </w:r>
          </w:p>
          <w:p w:rsidR="00042516" w:rsidRDefault="00434ABC" w:rsidP="0078702E">
            <w:pPr>
              <w:spacing w:after="0" w:line="264" w:lineRule="auto"/>
              <w:rPr>
                <w:rFonts w:ascii="Times New Roman" w:hAnsi="Times New Roman"/>
                <w:sz w:val="24"/>
                <w:szCs w:val="24"/>
              </w:rPr>
            </w:pPr>
            <m:oMathPara>
              <m:oMath>
                <m:sSub>
                  <m:sSubPr>
                    <m:ctrlPr>
                      <w:rPr>
                        <w:rFonts w:ascii="Cambria Math" w:hAnsi="Cambria Math"/>
                        <w:i/>
                        <w:sz w:val="20"/>
                        <w:szCs w:val="24"/>
                      </w:rPr>
                    </m:ctrlPr>
                  </m:sSubPr>
                  <m:e>
                    <m:r>
                      <w:rPr>
                        <w:rFonts w:ascii="Cambria Math" w:hAnsi="Cambria Math"/>
                        <w:sz w:val="20"/>
                        <w:szCs w:val="24"/>
                      </w:rPr>
                      <m:t>K</m:t>
                    </m:r>
                  </m:e>
                  <m:sub>
                    <m:r>
                      <w:rPr>
                        <w:rFonts w:ascii="Cambria Math" w:hAnsi="Cambria Math"/>
                        <w:sz w:val="20"/>
                        <w:szCs w:val="24"/>
                      </w:rPr>
                      <m:t>ph</m:t>
                    </m:r>
                  </m:sub>
                </m:sSub>
                <m:r>
                  <w:rPr>
                    <w:rFonts w:ascii="Cambria Math" w:hAnsi="Cambria Math"/>
                    <w:sz w:val="20"/>
                    <w:szCs w:val="24"/>
                  </w:rPr>
                  <m:t xml:space="preserve"> </m:t>
                </m:r>
                <m:f>
                  <m:fPr>
                    <m:ctrlPr>
                      <w:rPr>
                        <w:rFonts w:ascii="Cambria Math" w:hAnsi="Cambria Math"/>
                        <w:i/>
                        <w:sz w:val="20"/>
                        <w:szCs w:val="24"/>
                      </w:rPr>
                    </m:ctrlPr>
                  </m:fPr>
                  <m:num>
                    <m:r>
                      <w:rPr>
                        <w:rFonts w:ascii="Cambria Math" w:hAnsi="Cambria Math"/>
                        <w:sz w:val="20"/>
                        <w:szCs w:val="24"/>
                      </w:rPr>
                      <m:t xml:space="preserve">15.000 x 14.000 +600x13.000+100 x 2000 </m:t>
                    </m:r>
                  </m:num>
                  <m:den>
                    <m:d>
                      <m:dPr>
                        <m:ctrlPr>
                          <w:rPr>
                            <w:rFonts w:ascii="Cambria Math" w:hAnsi="Cambria Math"/>
                            <w:i/>
                            <w:sz w:val="20"/>
                            <w:szCs w:val="24"/>
                          </w:rPr>
                        </m:ctrlPr>
                      </m:dPr>
                      <m:e>
                        <m:r>
                          <w:rPr>
                            <w:rFonts w:ascii="Cambria Math" w:hAnsi="Cambria Math"/>
                            <w:sz w:val="20"/>
                            <w:szCs w:val="24"/>
                          </w:rPr>
                          <m:t>15.000 +600+100</m:t>
                        </m:r>
                      </m:e>
                    </m:d>
                    <m:r>
                      <w:rPr>
                        <w:rFonts w:ascii="Cambria Math" w:hAnsi="Cambria Math"/>
                        <w:sz w:val="20"/>
                        <w:szCs w:val="24"/>
                      </w:rPr>
                      <m:t>x14.000</m:t>
                    </m:r>
                  </m:den>
                </m:f>
              </m:oMath>
            </m:oMathPara>
          </w:p>
          <w:tbl>
            <w:tblPr>
              <w:tblW w:w="4112" w:type="dxa"/>
              <w:tblLayout w:type="fixed"/>
              <w:tblLook w:val="04A0" w:firstRow="1" w:lastRow="0" w:firstColumn="1" w:lastColumn="0" w:noHBand="0" w:noVBand="1"/>
            </w:tblPr>
            <w:tblGrid>
              <w:gridCol w:w="1593"/>
              <w:gridCol w:w="1559"/>
              <w:gridCol w:w="960"/>
            </w:tblGrid>
            <w:tr w:rsidR="009C72D4" w:rsidRPr="00042516" w:rsidTr="00042516">
              <w:trPr>
                <w:trHeight w:val="315"/>
              </w:trPr>
              <w:tc>
                <w:tcPr>
                  <w:tcW w:w="1593"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szCs w:val="24"/>
                    </w:rPr>
                  </w:pPr>
                  <w:r w:rsidRPr="009C72D4">
                    <w:rPr>
                      <w:rFonts w:ascii="Times New Roman" w:hAnsi="Times New Roman"/>
                      <w:color w:val="000000"/>
                      <w:sz w:val="24"/>
                    </w:rPr>
                    <w:t>218.000.000</w:t>
                  </w:r>
                </w:p>
              </w:tc>
              <w:tc>
                <w:tcPr>
                  <w:tcW w:w="1559"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219.800.000</w:t>
                  </w:r>
                </w:p>
              </w:tc>
              <w:tc>
                <w:tcPr>
                  <w:tcW w:w="960"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0,9918</w:t>
                  </w:r>
                </w:p>
              </w:tc>
            </w:tr>
          </w:tbl>
          <w:p w:rsidR="00042516" w:rsidRPr="008C55DC" w:rsidRDefault="00042516"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042516" w:rsidRDefault="005826BB" w:rsidP="00042516">
            <w:pPr>
              <w:spacing w:after="0" w:line="264" w:lineRule="auto"/>
              <w:rPr>
                <w:rFonts w:ascii="Times New Roman" w:hAnsi="Times New Roman"/>
                <w:sz w:val="24"/>
                <w:szCs w:val="24"/>
              </w:rPr>
            </w:pPr>
            <w:r>
              <w:rPr>
                <w:rFonts w:ascii="Times New Roman" w:hAnsi="Times New Roman"/>
                <w:sz w:val="24"/>
                <w:szCs w:val="24"/>
              </w:rPr>
              <w:t>Tương tự h</w:t>
            </w:r>
            <w:r w:rsidR="00042516">
              <w:rPr>
                <w:rFonts w:ascii="Times New Roman" w:hAnsi="Times New Roman"/>
                <w:sz w:val="24"/>
                <w:szCs w:val="24"/>
              </w:rPr>
              <w:t>ệ số phân hạng sản phẩm 2:</w:t>
            </w:r>
          </w:p>
          <w:tbl>
            <w:tblPr>
              <w:tblW w:w="4254" w:type="dxa"/>
              <w:tblLayout w:type="fixed"/>
              <w:tblLook w:val="04A0" w:firstRow="1" w:lastRow="0" w:firstColumn="1" w:lastColumn="0" w:noHBand="0" w:noVBand="1"/>
            </w:tblPr>
            <w:tblGrid>
              <w:gridCol w:w="1735"/>
              <w:gridCol w:w="1559"/>
              <w:gridCol w:w="960"/>
            </w:tblGrid>
            <w:tr w:rsidR="009C72D4" w:rsidRPr="00042516" w:rsidTr="005826BB">
              <w:trPr>
                <w:trHeight w:val="315"/>
              </w:trPr>
              <w:tc>
                <w:tcPr>
                  <w:tcW w:w="1735"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75.424.000</w:t>
                  </w:r>
                </w:p>
              </w:tc>
              <w:tc>
                <w:tcPr>
                  <w:tcW w:w="1559"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76.140.000</w:t>
                  </w:r>
                </w:p>
              </w:tc>
              <w:tc>
                <w:tcPr>
                  <w:tcW w:w="960"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0,9906</w:t>
                  </w:r>
                </w:p>
              </w:tc>
            </w:tr>
          </w:tbl>
          <w:p w:rsidR="004C65DD" w:rsidRPr="008C55DC" w:rsidRDefault="004C65DD"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042516" w:rsidRDefault="005826BB" w:rsidP="00042516">
            <w:pPr>
              <w:spacing w:after="0" w:line="264" w:lineRule="auto"/>
              <w:rPr>
                <w:rFonts w:ascii="Times New Roman" w:hAnsi="Times New Roman"/>
                <w:sz w:val="24"/>
                <w:szCs w:val="24"/>
              </w:rPr>
            </w:pPr>
            <w:r>
              <w:rPr>
                <w:rFonts w:ascii="Times New Roman" w:hAnsi="Times New Roman"/>
                <w:sz w:val="24"/>
                <w:szCs w:val="24"/>
              </w:rPr>
              <w:t>Tương tự h</w:t>
            </w:r>
            <w:r w:rsidR="00042516">
              <w:rPr>
                <w:rFonts w:ascii="Times New Roman" w:hAnsi="Times New Roman"/>
                <w:sz w:val="24"/>
                <w:szCs w:val="24"/>
              </w:rPr>
              <w:t>ệ số phân hạng sản phẩm 3:</w:t>
            </w:r>
          </w:p>
          <w:tbl>
            <w:tblPr>
              <w:tblW w:w="4254" w:type="dxa"/>
              <w:tblLayout w:type="fixed"/>
              <w:tblLook w:val="04A0" w:firstRow="1" w:lastRow="0" w:firstColumn="1" w:lastColumn="0" w:noHBand="0" w:noVBand="1"/>
            </w:tblPr>
            <w:tblGrid>
              <w:gridCol w:w="1593"/>
              <w:gridCol w:w="1701"/>
              <w:gridCol w:w="960"/>
            </w:tblGrid>
            <w:tr w:rsidR="009C72D4" w:rsidRPr="00042516" w:rsidTr="005826BB">
              <w:trPr>
                <w:trHeight w:val="315"/>
              </w:trPr>
              <w:tc>
                <w:tcPr>
                  <w:tcW w:w="1593"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szCs w:val="24"/>
                    </w:rPr>
                  </w:pPr>
                  <w:r w:rsidRPr="009C72D4">
                    <w:rPr>
                      <w:rFonts w:ascii="Times New Roman" w:hAnsi="Times New Roman"/>
                      <w:color w:val="000000"/>
                      <w:sz w:val="24"/>
                    </w:rPr>
                    <w:t>65.310.000</w:t>
                  </w:r>
                </w:p>
              </w:tc>
              <w:tc>
                <w:tcPr>
                  <w:tcW w:w="1701"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65.940.000</w:t>
                  </w:r>
                </w:p>
              </w:tc>
              <w:tc>
                <w:tcPr>
                  <w:tcW w:w="960"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0,9904</w:t>
                  </w:r>
                </w:p>
              </w:tc>
            </w:tr>
          </w:tbl>
          <w:p w:rsidR="00E41071" w:rsidRPr="008C55DC" w:rsidRDefault="00E41071"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042516" w:rsidRDefault="005826BB" w:rsidP="0078702E">
            <w:pPr>
              <w:spacing w:after="0" w:line="264" w:lineRule="auto"/>
              <w:rPr>
                <w:rFonts w:ascii="Times New Roman" w:hAnsi="Times New Roman"/>
                <w:sz w:val="24"/>
                <w:szCs w:val="24"/>
              </w:rPr>
            </w:pPr>
            <w:r>
              <w:rPr>
                <w:rFonts w:ascii="Times New Roman" w:hAnsi="Times New Roman"/>
                <w:sz w:val="24"/>
                <w:szCs w:val="24"/>
              </w:rPr>
              <w:t>Tương tự h</w:t>
            </w:r>
            <w:r w:rsidR="00042516">
              <w:rPr>
                <w:rFonts w:ascii="Times New Roman" w:hAnsi="Times New Roman"/>
                <w:sz w:val="24"/>
                <w:szCs w:val="24"/>
              </w:rPr>
              <w:t>ệ số phân hạng sản phẩm 4:</w:t>
            </w:r>
          </w:p>
          <w:tbl>
            <w:tblPr>
              <w:tblW w:w="3970" w:type="dxa"/>
              <w:tblLayout w:type="fixed"/>
              <w:tblLook w:val="04A0" w:firstRow="1" w:lastRow="0" w:firstColumn="1" w:lastColumn="0" w:noHBand="0" w:noVBand="1"/>
            </w:tblPr>
            <w:tblGrid>
              <w:gridCol w:w="1451"/>
              <w:gridCol w:w="1559"/>
              <w:gridCol w:w="960"/>
            </w:tblGrid>
            <w:tr w:rsidR="009C72D4" w:rsidRPr="00042516" w:rsidTr="005826BB">
              <w:trPr>
                <w:trHeight w:val="315"/>
              </w:trPr>
              <w:tc>
                <w:tcPr>
                  <w:tcW w:w="1451"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78.680.000</w:t>
                  </w:r>
                </w:p>
              </w:tc>
              <w:tc>
                <w:tcPr>
                  <w:tcW w:w="1559"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79.380.000</w:t>
                  </w:r>
                </w:p>
              </w:tc>
              <w:tc>
                <w:tcPr>
                  <w:tcW w:w="960"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0,9912</w:t>
                  </w:r>
                </w:p>
              </w:tc>
            </w:tr>
          </w:tbl>
          <w:p w:rsidR="00E41071" w:rsidRPr="008C55DC" w:rsidRDefault="00E41071"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042516" w:rsidRDefault="00042516" w:rsidP="0078702E">
            <w:pPr>
              <w:spacing w:after="0" w:line="264" w:lineRule="auto"/>
              <w:rPr>
                <w:rFonts w:ascii="Times New Roman" w:hAnsi="Times New Roman"/>
                <w:sz w:val="24"/>
                <w:szCs w:val="24"/>
              </w:rPr>
            </w:pPr>
            <w:r>
              <w:rPr>
                <w:rFonts w:ascii="Times New Roman" w:hAnsi="Times New Roman"/>
                <w:sz w:val="24"/>
                <w:szCs w:val="24"/>
              </w:rPr>
              <w:t>2. Hệ số phân hàng cả nhóm 4 sản phẩm:</w:t>
            </w:r>
          </w:p>
          <w:p w:rsidR="00E41071" w:rsidRDefault="00042516" w:rsidP="0078702E">
            <w:pPr>
              <w:spacing w:after="0" w:line="264" w:lineRule="auto"/>
              <w:rPr>
                <w:rFonts w:ascii="Times New Roman" w:hAnsi="Times New Roman"/>
                <w:sz w:val="24"/>
                <w:szCs w:val="24"/>
              </w:rPr>
            </w:pPr>
            <w:r>
              <w:rPr>
                <w:rFonts w:ascii="Times New Roman" w:hAnsi="Times New Roman"/>
                <w:sz w:val="24"/>
                <w:szCs w:val="24"/>
              </w:rPr>
              <w:t>Đơn giá bình quân sản phẩm loại I:</w:t>
            </w:r>
          </w:p>
          <w:p w:rsidR="00160FC5" w:rsidRDefault="00434ABC" w:rsidP="00160FC5">
            <w:pPr>
              <w:spacing w:after="0" w:line="264" w:lineRule="auto"/>
              <w:rPr>
                <w:rFonts w:ascii="Times New Roman" w:hAnsi="Times New Roman"/>
                <w:sz w:val="24"/>
                <w:szCs w:val="24"/>
              </w:rPr>
            </w:pPr>
            <m:oMathPara>
              <m:oMath>
                <m:acc>
                  <m:accPr>
                    <m:chr m:val="̅"/>
                    <m:ctrlPr>
                      <w:rPr>
                        <w:rFonts w:ascii="Cambria Math" w:hAnsi="Cambria Math"/>
                        <w:i/>
                        <w:sz w:val="20"/>
                        <w:szCs w:val="24"/>
                      </w:rPr>
                    </m:ctrlPr>
                  </m:accPr>
                  <m:e>
                    <m:sSub>
                      <m:sSubPr>
                        <m:ctrlPr>
                          <w:rPr>
                            <w:rFonts w:ascii="Cambria Math" w:hAnsi="Cambria Math"/>
                            <w:i/>
                            <w:sz w:val="20"/>
                            <w:szCs w:val="24"/>
                          </w:rPr>
                        </m:ctrlPr>
                      </m:sSubPr>
                      <m:e>
                        <m:r>
                          <w:rPr>
                            <w:rFonts w:ascii="Cambria Math" w:hAnsi="Cambria Math"/>
                            <w:sz w:val="20"/>
                            <w:szCs w:val="24"/>
                          </w:rPr>
                          <m:t>p</m:t>
                        </m:r>
                      </m:e>
                      <m:sub>
                        <m:r>
                          <w:rPr>
                            <w:rFonts w:ascii="Cambria Math" w:hAnsi="Cambria Math"/>
                            <w:sz w:val="20"/>
                            <w:szCs w:val="24"/>
                          </w:rPr>
                          <m:t>1</m:t>
                        </m:r>
                      </m:sub>
                    </m:sSub>
                  </m:e>
                </m:acc>
                <m:r>
                  <w:rPr>
                    <w:rFonts w:ascii="Cambria Math" w:hAnsi="Cambria Math"/>
                    <w:sz w:val="20"/>
                    <w:szCs w:val="24"/>
                  </w:rPr>
                  <m:t xml:space="preserve">= </m:t>
                </m:r>
                <m:f>
                  <m:fPr>
                    <m:ctrlPr>
                      <w:rPr>
                        <w:rFonts w:ascii="Cambria Math" w:hAnsi="Cambria Math"/>
                        <w:i/>
                        <w:sz w:val="20"/>
                        <w:szCs w:val="24"/>
                      </w:rPr>
                    </m:ctrlPr>
                  </m:fPr>
                  <m:num>
                    <m:r>
                      <w:rPr>
                        <w:rFonts w:ascii="Cambria Math" w:hAnsi="Cambria Math"/>
                        <w:sz w:val="20"/>
                        <w:szCs w:val="24"/>
                      </w:rPr>
                      <m:t>14.000 +4.500+3.500+3.500</m:t>
                    </m:r>
                  </m:num>
                  <m:den>
                    <m:r>
                      <w:rPr>
                        <w:rFonts w:ascii="Cambria Math" w:hAnsi="Cambria Math"/>
                        <w:sz w:val="20"/>
                        <w:szCs w:val="24"/>
                      </w:rPr>
                      <m:t>4</m:t>
                    </m:r>
                  </m:den>
                </m:f>
              </m:oMath>
            </m:oMathPara>
          </w:p>
          <w:tbl>
            <w:tblPr>
              <w:tblW w:w="3560" w:type="dxa"/>
              <w:tblLayout w:type="fixed"/>
              <w:tblLook w:val="04A0" w:firstRow="1" w:lastRow="0" w:firstColumn="1" w:lastColumn="0" w:noHBand="0" w:noVBand="1"/>
            </w:tblPr>
            <w:tblGrid>
              <w:gridCol w:w="1300"/>
              <w:gridCol w:w="1300"/>
              <w:gridCol w:w="960"/>
            </w:tblGrid>
            <w:tr w:rsidR="00042516" w:rsidRPr="00042516" w:rsidTr="00042516">
              <w:trPr>
                <w:trHeight w:val="315"/>
              </w:trPr>
              <w:tc>
                <w:tcPr>
                  <w:tcW w:w="130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25.500</w:t>
                  </w:r>
                </w:p>
              </w:tc>
              <w:tc>
                <w:tcPr>
                  <w:tcW w:w="130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4</w:t>
                  </w:r>
                </w:p>
              </w:tc>
              <w:tc>
                <w:tcPr>
                  <w:tcW w:w="96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6.375</w:t>
                  </w:r>
                </w:p>
              </w:tc>
            </w:tr>
          </w:tbl>
          <w:p w:rsidR="00042516" w:rsidRDefault="00042516" w:rsidP="00042516">
            <w:pPr>
              <w:spacing w:after="0" w:line="264" w:lineRule="auto"/>
              <w:rPr>
                <w:rFonts w:ascii="Times New Roman" w:hAnsi="Times New Roman"/>
                <w:sz w:val="24"/>
                <w:szCs w:val="24"/>
              </w:rPr>
            </w:pPr>
            <w:r>
              <w:rPr>
                <w:rFonts w:ascii="Times New Roman" w:hAnsi="Times New Roman"/>
                <w:sz w:val="24"/>
                <w:szCs w:val="24"/>
              </w:rPr>
              <w:t>Đơn giá bình quân sản phẩm loại II:</w:t>
            </w:r>
          </w:p>
          <w:tbl>
            <w:tblPr>
              <w:tblW w:w="3560" w:type="dxa"/>
              <w:tblLayout w:type="fixed"/>
              <w:tblLook w:val="04A0" w:firstRow="1" w:lastRow="0" w:firstColumn="1" w:lastColumn="0" w:noHBand="0" w:noVBand="1"/>
            </w:tblPr>
            <w:tblGrid>
              <w:gridCol w:w="1300"/>
              <w:gridCol w:w="1300"/>
              <w:gridCol w:w="960"/>
            </w:tblGrid>
            <w:tr w:rsidR="00042516" w:rsidRPr="00042516" w:rsidTr="00042516">
              <w:trPr>
                <w:trHeight w:val="315"/>
              </w:trPr>
              <w:tc>
                <w:tcPr>
                  <w:tcW w:w="130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23.200</w:t>
                  </w:r>
                </w:p>
              </w:tc>
              <w:tc>
                <w:tcPr>
                  <w:tcW w:w="130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4</w:t>
                  </w:r>
                </w:p>
              </w:tc>
              <w:tc>
                <w:tcPr>
                  <w:tcW w:w="96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5.800</w:t>
                  </w:r>
                </w:p>
              </w:tc>
            </w:tr>
          </w:tbl>
          <w:p w:rsidR="00042516" w:rsidRPr="008C55DC" w:rsidRDefault="00042516"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042516" w:rsidRDefault="00042516" w:rsidP="00042516">
            <w:pPr>
              <w:spacing w:after="0" w:line="264" w:lineRule="auto"/>
              <w:rPr>
                <w:rFonts w:ascii="Times New Roman" w:hAnsi="Times New Roman"/>
                <w:sz w:val="24"/>
                <w:szCs w:val="24"/>
              </w:rPr>
            </w:pPr>
            <w:r>
              <w:rPr>
                <w:rFonts w:ascii="Times New Roman" w:hAnsi="Times New Roman"/>
                <w:sz w:val="24"/>
                <w:szCs w:val="24"/>
              </w:rPr>
              <w:t>Đơn giá bình quân sản phẩm loại III:</w:t>
            </w:r>
          </w:p>
          <w:tbl>
            <w:tblPr>
              <w:tblW w:w="3560" w:type="dxa"/>
              <w:tblLayout w:type="fixed"/>
              <w:tblLook w:val="04A0" w:firstRow="1" w:lastRow="0" w:firstColumn="1" w:lastColumn="0" w:noHBand="0" w:noVBand="1"/>
            </w:tblPr>
            <w:tblGrid>
              <w:gridCol w:w="1300"/>
              <w:gridCol w:w="1300"/>
              <w:gridCol w:w="960"/>
            </w:tblGrid>
            <w:tr w:rsidR="00042516" w:rsidRPr="00042516" w:rsidTr="00042516">
              <w:trPr>
                <w:trHeight w:val="315"/>
              </w:trPr>
              <w:tc>
                <w:tcPr>
                  <w:tcW w:w="130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5.200</w:t>
                  </w:r>
                </w:p>
              </w:tc>
              <w:tc>
                <w:tcPr>
                  <w:tcW w:w="130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4</w:t>
                  </w:r>
                </w:p>
              </w:tc>
              <w:tc>
                <w:tcPr>
                  <w:tcW w:w="960" w:type="dxa"/>
                  <w:tcBorders>
                    <w:top w:val="nil"/>
                    <w:left w:val="nil"/>
                    <w:bottom w:val="nil"/>
                    <w:right w:val="nil"/>
                  </w:tcBorders>
                  <w:shd w:val="clear" w:color="auto" w:fill="auto"/>
                  <w:noWrap/>
                  <w:vAlign w:val="center"/>
                  <w:hideMark/>
                </w:tcPr>
                <w:p w:rsidR="00042516" w:rsidRPr="00042516" w:rsidRDefault="00042516" w:rsidP="00042516">
                  <w:pPr>
                    <w:spacing w:after="0" w:line="240" w:lineRule="auto"/>
                    <w:jc w:val="right"/>
                    <w:rPr>
                      <w:rFonts w:ascii="Times New Roman" w:hAnsi="Times New Roman"/>
                      <w:color w:val="000000"/>
                      <w:sz w:val="24"/>
                      <w:szCs w:val="24"/>
                    </w:rPr>
                  </w:pPr>
                  <w:r w:rsidRPr="00042516">
                    <w:rPr>
                      <w:rFonts w:ascii="Times New Roman" w:hAnsi="Times New Roman"/>
                      <w:color w:val="000000"/>
                      <w:sz w:val="24"/>
                      <w:szCs w:val="24"/>
                    </w:rPr>
                    <w:t>1.300</w:t>
                  </w:r>
                </w:p>
              </w:tc>
            </w:tr>
          </w:tbl>
          <w:p w:rsidR="00E41071" w:rsidRPr="008C55DC" w:rsidRDefault="00E41071"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4C65DD" w:rsidRDefault="0090122D" w:rsidP="0078702E">
            <w:pPr>
              <w:spacing w:after="0" w:line="264" w:lineRule="auto"/>
              <w:rPr>
                <w:rFonts w:ascii="Times New Roman" w:hAnsi="Times New Roman"/>
                <w:sz w:val="24"/>
                <w:szCs w:val="24"/>
              </w:rPr>
            </w:pPr>
            <w:r>
              <w:rPr>
                <w:rFonts w:ascii="Times New Roman" w:hAnsi="Times New Roman"/>
                <w:sz w:val="24"/>
                <w:szCs w:val="24"/>
              </w:rPr>
              <w:t>Hệ số phân hạng của 4 nhóm sản phẩm:</w:t>
            </w:r>
          </w:p>
          <w:tbl>
            <w:tblPr>
              <w:tblW w:w="4254" w:type="dxa"/>
              <w:tblLayout w:type="fixed"/>
              <w:tblLook w:val="04A0" w:firstRow="1" w:lastRow="0" w:firstColumn="1" w:lastColumn="0" w:noHBand="0" w:noVBand="1"/>
            </w:tblPr>
            <w:tblGrid>
              <w:gridCol w:w="1593"/>
              <w:gridCol w:w="1701"/>
              <w:gridCol w:w="960"/>
            </w:tblGrid>
            <w:tr w:rsidR="009C72D4" w:rsidRPr="0090122D" w:rsidTr="0090122D">
              <w:trPr>
                <w:trHeight w:val="315"/>
              </w:trPr>
              <w:tc>
                <w:tcPr>
                  <w:tcW w:w="1593"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szCs w:val="24"/>
                    </w:rPr>
                  </w:pPr>
                  <w:r w:rsidRPr="009C72D4">
                    <w:rPr>
                      <w:rFonts w:ascii="Times New Roman" w:hAnsi="Times New Roman"/>
                      <w:color w:val="000000"/>
                      <w:sz w:val="24"/>
                    </w:rPr>
                    <w:t>468.407.000</w:t>
                  </w:r>
                </w:p>
              </w:tc>
              <w:tc>
                <w:tcPr>
                  <w:tcW w:w="1701"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472.642.500</w:t>
                  </w:r>
                </w:p>
              </w:tc>
              <w:tc>
                <w:tcPr>
                  <w:tcW w:w="960" w:type="dxa"/>
                  <w:tcBorders>
                    <w:top w:val="nil"/>
                    <w:left w:val="nil"/>
                    <w:bottom w:val="nil"/>
                    <w:right w:val="nil"/>
                  </w:tcBorders>
                  <w:shd w:val="clear" w:color="auto" w:fill="auto"/>
                  <w:noWrap/>
                  <w:vAlign w:val="center"/>
                  <w:hideMark/>
                </w:tcPr>
                <w:p w:rsidR="009C72D4" w:rsidRPr="009C72D4" w:rsidRDefault="009C72D4" w:rsidP="009C72D4">
                  <w:pPr>
                    <w:spacing w:after="0" w:line="360" w:lineRule="auto"/>
                    <w:jc w:val="right"/>
                    <w:rPr>
                      <w:rFonts w:ascii="Times New Roman" w:hAnsi="Times New Roman"/>
                      <w:color w:val="000000"/>
                      <w:sz w:val="24"/>
                    </w:rPr>
                  </w:pPr>
                  <w:r w:rsidRPr="009C72D4">
                    <w:rPr>
                      <w:rFonts w:ascii="Times New Roman" w:hAnsi="Times New Roman"/>
                      <w:color w:val="000000"/>
                      <w:sz w:val="24"/>
                    </w:rPr>
                    <w:t>0,991</w:t>
                  </w:r>
                </w:p>
              </w:tc>
            </w:tr>
          </w:tbl>
          <w:p w:rsidR="0090122D" w:rsidRPr="008C55DC" w:rsidRDefault="0090122D" w:rsidP="0078702E">
            <w:pPr>
              <w:spacing w:after="0" w:line="264" w:lineRule="auto"/>
              <w:rPr>
                <w:rFonts w:ascii="Times New Roman" w:hAnsi="Times New Roman"/>
                <w:sz w:val="24"/>
                <w:szCs w:val="24"/>
              </w:rPr>
            </w:pP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rPr>
          <w:trHeight w:val="20"/>
        </w:trPr>
        <w:tc>
          <w:tcPr>
            <w:tcW w:w="3573" w:type="dxa"/>
            <w:vMerge/>
          </w:tcPr>
          <w:p w:rsidR="004C65DD" w:rsidRPr="0025268B" w:rsidRDefault="004C65DD" w:rsidP="004C65DD">
            <w:pPr>
              <w:spacing w:before="60" w:after="60"/>
              <w:jc w:val="center"/>
              <w:rPr>
                <w:rFonts w:ascii="Times New Roman" w:hAnsi="Times New Roman"/>
                <w:sz w:val="24"/>
                <w:szCs w:val="24"/>
                <w:lang w:val="de-DE"/>
              </w:rPr>
            </w:pPr>
          </w:p>
        </w:tc>
        <w:tc>
          <w:tcPr>
            <w:tcW w:w="4678" w:type="dxa"/>
            <w:vAlign w:val="center"/>
          </w:tcPr>
          <w:p w:rsidR="00F50FA2" w:rsidRPr="008C55DC" w:rsidRDefault="0090122D" w:rsidP="00F341B0">
            <w:pPr>
              <w:spacing w:after="0" w:line="264" w:lineRule="auto"/>
              <w:rPr>
                <w:rFonts w:ascii="Times New Roman" w:hAnsi="Times New Roman"/>
                <w:sz w:val="24"/>
                <w:szCs w:val="24"/>
              </w:rPr>
            </w:pPr>
            <w:r>
              <w:rPr>
                <w:rFonts w:ascii="Times New Roman" w:hAnsi="Times New Roman"/>
                <w:sz w:val="24"/>
                <w:szCs w:val="24"/>
              </w:rPr>
              <w:t>3. Tổn thất</w:t>
            </w:r>
            <w:r w:rsidR="00F341B0">
              <w:rPr>
                <w:rFonts w:ascii="Times New Roman" w:hAnsi="Times New Roman"/>
                <w:sz w:val="24"/>
                <w:szCs w:val="24"/>
              </w:rPr>
              <w:t>: (14.000 – 13.000) x 600 + (4.500 – 4.100) x 8</w:t>
            </w:r>
            <w:r w:rsidR="00F50FA2">
              <w:rPr>
                <w:rFonts w:ascii="Times New Roman" w:hAnsi="Times New Roman"/>
                <w:sz w:val="24"/>
                <w:szCs w:val="24"/>
              </w:rPr>
              <w:t>00 + (3.500 – 3.10</w:t>
            </w:r>
            <w:r w:rsidR="00F341B0">
              <w:rPr>
                <w:rFonts w:ascii="Times New Roman" w:hAnsi="Times New Roman"/>
                <w:sz w:val="24"/>
                <w:szCs w:val="24"/>
              </w:rPr>
              <w:t>0) x 700 + (3.500 – 3.000) x 500 + (14.000 – 2.000) x 1</w:t>
            </w:r>
            <w:r w:rsidR="00F50FA2">
              <w:rPr>
                <w:rFonts w:ascii="Times New Roman" w:hAnsi="Times New Roman"/>
                <w:sz w:val="24"/>
                <w:szCs w:val="24"/>
              </w:rPr>
              <w:t>00 + (4.500 – 1.200) x 1</w:t>
            </w:r>
            <w:r w:rsidR="00F341B0">
              <w:rPr>
                <w:rFonts w:ascii="Times New Roman" w:hAnsi="Times New Roman"/>
                <w:sz w:val="24"/>
                <w:szCs w:val="24"/>
              </w:rPr>
              <w:t>2</w:t>
            </w:r>
            <w:r w:rsidR="00F50FA2">
              <w:rPr>
                <w:rFonts w:ascii="Times New Roman" w:hAnsi="Times New Roman"/>
                <w:sz w:val="24"/>
                <w:szCs w:val="24"/>
              </w:rPr>
              <w:t>0 + (3.500 – 1.000) x 1</w:t>
            </w:r>
            <w:r w:rsidR="00F341B0">
              <w:rPr>
                <w:rFonts w:ascii="Times New Roman" w:hAnsi="Times New Roman"/>
                <w:sz w:val="24"/>
                <w:szCs w:val="24"/>
              </w:rPr>
              <w:t>40 + (3.500 – 1.000) x 18</w:t>
            </w:r>
            <w:r w:rsidR="00F50FA2">
              <w:rPr>
                <w:rFonts w:ascii="Times New Roman" w:hAnsi="Times New Roman"/>
                <w:sz w:val="24"/>
                <w:szCs w:val="24"/>
              </w:rPr>
              <w:t xml:space="preserve">0 = </w:t>
            </w:r>
            <w:r w:rsidR="00F341B0">
              <w:rPr>
                <w:rFonts w:ascii="Times New Roman" w:hAnsi="Times New Roman"/>
                <w:color w:val="000000"/>
                <w:sz w:val="24"/>
              </w:rPr>
              <w:t>3.846</w:t>
            </w:r>
            <w:r w:rsidR="00F50FA2" w:rsidRPr="00F50FA2">
              <w:rPr>
                <w:rFonts w:ascii="Times New Roman" w:hAnsi="Times New Roman"/>
                <w:color w:val="000000"/>
                <w:sz w:val="24"/>
              </w:rPr>
              <w:t>.000 đồng</w:t>
            </w:r>
          </w:p>
        </w:tc>
        <w:tc>
          <w:tcPr>
            <w:tcW w:w="851" w:type="dxa"/>
            <w:vAlign w:val="center"/>
          </w:tcPr>
          <w:p w:rsidR="004C65DD" w:rsidRDefault="004C65DD" w:rsidP="004C65DD">
            <w:pPr>
              <w:spacing w:before="120" w:after="120" w:line="264" w:lineRule="auto"/>
              <w:jc w:val="center"/>
            </w:pPr>
            <w:r w:rsidRPr="0008754D">
              <w:rPr>
                <w:rFonts w:ascii="Times New Roman" w:hAnsi="Times New Roman"/>
                <w:sz w:val="24"/>
                <w:szCs w:val="24"/>
                <w:lang w:val="de-DE"/>
              </w:rPr>
              <w:t>0,5</w:t>
            </w:r>
          </w:p>
        </w:tc>
      </w:tr>
      <w:tr w:rsidR="004C65DD" w:rsidRPr="00D47F3B" w:rsidTr="00E41071">
        <w:tc>
          <w:tcPr>
            <w:tcW w:w="8251" w:type="dxa"/>
            <w:gridSpan w:val="2"/>
          </w:tcPr>
          <w:p w:rsidR="004C65DD" w:rsidRPr="00D47F3B" w:rsidRDefault="004C65DD" w:rsidP="004C65DD">
            <w:pPr>
              <w:spacing w:before="60" w:after="60"/>
              <w:jc w:val="center"/>
              <w:rPr>
                <w:rFonts w:ascii="Times New Roman" w:hAnsi="Times New Roman"/>
                <w:b/>
                <w:sz w:val="26"/>
                <w:lang w:val="de-DE"/>
              </w:rPr>
            </w:pPr>
            <w:r w:rsidRPr="00D47F3B">
              <w:rPr>
                <w:rFonts w:ascii="Times New Roman" w:hAnsi="Times New Roman"/>
                <w:b/>
                <w:sz w:val="26"/>
                <w:lang w:val="de-DE"/>
              </w:rPr>
              <w:t>Cộng điểm</w:t>
            </w:r>
          </w:p>
        </w:tc>
        <w:tc>
          <w:tcPr>
            <w:tcW w:w="851" w:type="dxa"/>
          </w:tcPr>
          <w:p w:rsidR="004C65DD" w:rsidRPr="00D47F3B" w:rsidRDefault="004C65DD" w:rsidP="004C65DD">
            <w:pPr>
              <w:spacing w:before="60" w:after="60"/>
              <w:jc w:val="center"/>
              <w:rPr>
                <w:rFonts w:ascii="Times New Roman" w:hAnsi="Times New Roman"/>
                <w:b/>
                <w:sz w:val="26"/>
                <w:lang w:val="de-DE"/>
              </w:rPr>
            </w:pPr>
            <w:r>
              <w:rPr>
                <w:rFonts w:ascii="Times New Roman" w:hAnsi="Times New Roman"/>
                <w:b/>
                <w:sz w:val="26"/>
                <w:lang w:val="de-DE"/>
              </w:rPr>
              <w:t>10,0</w:t>
            </w:r>
          </w:p>
        </w:tc>
      </w:tr>
    </w:tbl>
    <w:p w:rsidR="00193A15" w:rsidRDefault="00E41071" w:rsidP="00E41071">
      <w:pPr>
        <w:spacing w:before="60" w:after="60"/>
        <w:rPr>
          <w:rFonts w:ascii="Times New Roman" w:hAnsi="Times New Roman"/>
          <w:sz w:val="24"/>
          <w:lang w:val="de-DE"/>
        </w:rPr>
      </w:pPr>
      <w:bookmarkStart w:id="0" w:name="_GoBack"/>
      <w:bookmarkEnd w:id="0"/>
      <w:r w:rsidRPr="0078702E">
        <w:rPr>
          <w:rFonts w:ascii="Times New Roman" w:hAnsi="Times New Roman"/>
          <w:sz w:val="24"/>
          <w:lang w:val="de-DE"/>
        </w:rPr>
        <w:t>Bảng kèm theo câu 3:</w:t>
      </w:r>
    </w:p>
    <w:tbl>
      <w:tblPr>
        <w:tblW w:w="8050" w:type="dxa"/>
        <w:jc w:val="center"/>
        <w:tblLook w:val="04A0" w:firstRow="1" w:lastRow="0" w:firstColumn="1" w:lastColumn="0" w:noHBand="0" w:noVBand="1"/>
      </w:tblPr>
      <w:tblGrid>
        <w:gridCol w:w="2290"/>
        <w:gridCol w:w="1018"/>
        <w:gridCol w:w="902"/>
        <w:gridCol w:w="1018"/>
        <w:gridCol w:w="902"/>
        <w:gridCol w:w="1018"/>
        <w:gridCol w:w="902"/>
      </w:tblGrid>
      <w:tr w:rsidR="00042516" w:rsidRPr="00042516" w:rsidTr="00042516">
        <w:trPr>
          <w:trHeight w:val="315"/>
          <w:tblHeader/>
          <w:jc w:val="center"/>
        </w:trPr>
        <w:tc>
          <w:tcPr>
            <w:tcW w:w="22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Tên</w:t>
            </w:r>
            <w:r>
              <w:rPr>
                <w:rFonts w:ascii="Times New Roman" w:hAnsi="Times New Roman"/>
                <w:color w:val="000000"/>
                <w:sz w:val="24"/>
                <w:szCs w:val="24"/>
              </w:rPr>
              <w:t xml:space="preserve"> sản phẩm</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Loại I</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Loại II</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Loại  III</w:t>
            </w:r>
          </w:p>
        </w:tc>
      </w:tr>
      <w:tr w:rsidR="00042516" w:rsidRPr="00042516" w:rsidTr="00042516">
        <w:trPr>
          <w:trHeight w:val="315"/>
          <w:tblHeader/>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042516" w:rsidRPr="00042516" w:rsidRDefault="00042516" w:rsidP="00042516">
            <w:pPr>
              <w:spacing w:after="0" w:line="240" w:lineRule="auto"/>
              <w:rPr>
                <w:rFonts w:ascii="Times New Roman" w:hAnsi="Times New Roman"/>
                <w:color w:val="000000"/>
                <w:sz w:val="24"/>
                <w:szCs w:val="24"/>
              </w:rPr>
            </w:pPr>
          </w:p>
        </w:tc>
        <w:tc>
          <w:tcPr>
            <w:tcW w:w="1018" w:type="dxa"/>
            <w:tcBorders>
              <w:top w:val="nil"/>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Số lượng</w:t>
            </w:r>
          </w:p>
        </w:tc>
        <w:tc>
          <w:tcPr>
            <w:tcW w:w="902" w:type="dxa"/>
            <w:tcBorders>
              <w:top w:val="nil"/>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Đơn giá</w:t>
            </w:r>
          </w:p>
        </w:tc>
        <w:tc>
          <w:tcPr>
            <w:tcW w:w="1018" w:type="dxa"/>
            <w:tcBorders>
              <w:top w:val="nil"/>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Số lượng</w:t>
            </w:r>
          </w:p>
        </w:tc>
        <w:tc>
          <w:tcPr>
            <w:tcW w:w="902" w:type="dxa"/>
            <w:tcBorders>
              <w:top w:val="nil"/>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Đơn giá</w:t>
            </w:r>
          </w:p>
        </w:tc>
        <w:tc>
          <w:tcPr>
            <w:tcW w:w="1018" w:type="dxa"/>
            <w:tcBorders>
              <w:top w:val="nil"/>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Số lượng</w:t>
            </w:r>
          </w:p>
        </w:tc>
        <w:tc>
          <w:tcPr>
            <w:tcW w:w="902" w:type="dxa"/>
            <w:tcBorders>
              <w:top w:val="nil"/>
              <w:left w:val="nil"/>
              <w:bottom w:val="single" w:sz="4" w:space="0" w:color="auto"/>
              <w:right w:val="single" w:sz="4" w:space="0" w:color="auto"/>
            </w:tcBorders>
            <w:shd w:val="clear" w:color="auto" w:fill="auto"/>
            <w:noWrap/>
            <w:vAlign w:val="center"/>
            <w:hideMark/>
          </w:tcPr>
          <w:p w:rsidR="00042516" w:rsidRPr="00042516" w:rsidRDefault="00042516" w:rsidP="00042516">
            <w:pPr>
              <w:spacing w:after="0" w:line="240" w:lineRule="auto"/>
              <w:jc w:val="center"/>
              <w:rPr>
                <w:rFonts w:ascii="Times New Roman" w:hAnsi="Times New Roman"/>
                <w:color w:val="000000"/>
                <w:sz w:val="24"/>
                <w:szCs w:val="24"/>
              </w:rPr>
            </w:pPr>
            <w:r w:rsidRPr="00042516">
              <w:rPr>
                <w:rFonts w:ascii="Times New Roman" w:hAnsi="Times New Roman"/>
                <w:color w:val="000000"/>
                <w:sz w:val="24"/>
                <w:szCs w:val="24"/>
              </w:rPr>
              <w:t>Đơn giá</w:t>
            </w:r>
          </w:p>
        </w:tc>
      </w:tr>
      <w:tr w:rsidR="00875DA6" w:rsidRPr="00042516" w:rsidTr="00042516">
        <w:trPr>
          <w:trHeight w:val="315"/>
          <w:jc w:val="center"/>
        </w:trPr>
        <w:tc>
          <w:tcPr>
            <w:tcW w:w="2290" w:type="dxa"/>
            <w:tcBorders>
              <w:top w:val="nil"/>
              <w:left w:val="single" w:sz="4" w:space="0" w:color="auto"/>
              <w:bottom w:val="single" w:sz="4" w:space="0" w:color="auto"/>
              <w:right w:val="single" w:sz="4" w:space="0" w:color="auto"/>
            </w:tcBorders>
            <w:shd w:val="clear" w:color="auto" w:fill="auto"/>
            <w:noWrap/>
            <w:vAlign w:val="center"/>
            <w:hideMark/>
          </w:tcPr>
          <w:p w:rsidR="00875DA6" w:rsidRPr="00042516" w:rsidRDefault="00875DA6" w:rsidP="00875DA6">
            <w:pPr>
              <w:spacing w:after="0" w:line="240" w:lineRule="auto"/>
              <w:rPr>
                <w:rFonts w:ascii="Times New Roman" w:hAnsi="Times New Roman"/>
                <w:color w:val="000000"/>
                <w:sz w:val="24"/>
                <w:szCs w:val="24"/>
              </w:rPr>
            </w:pPr>
            <w:r w:rsidRPr="00042516">
              <w:rPr>
                <w:rFonts w:ascii="Times New Roman" w:hAnsi="Times New Roman"/>
                <w:color w:val="000000"/>
                <w:sz w:val="24"/>
                <w:szCs w:val="24"/>
              </w:rPr>
              <w:t>Thùng cho bánh donut</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15.000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14.000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600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13.000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2.000</w:t>
            </w:r>
          </w:p>
        </w:tc>
      </w:tr>
      <w:tr w:rsidR="00875DA6" w:rsidRPr="00042516" w:rsidTr="00042516">
        <w:trPr>
          <w:trHeight w:val="315"/>
          <w:jc w:val="center"/>
        </w:trPr>
        <w:tc>
          <w:tcPr>
            <w:tcW w:w="2290" w:type="dxa"/>
            <w:tcBorders>
              <w:top w:val="nil"/>
              <w:left w:val="single" w:sz="4" w:space="0" w:color="auto"/>
              <w:bottom w:val="single" w:sz="4" w:space="0" w:color="auto"/>
              <w:right w:val="single" w:sz="4" w:space="0" w:color="auto"/>
            </w:tcBorders>
            <w:shd w:val="clear" w:color="auto" w:fill="auto"/>
            <w:noWrap/>
            <w:vAlign w:val="center"/>
            <w:hideMark/>
          </w:tcPr>
          <w:p w:rsidR="00875DA6" w:rsidRPr="00042516" w:rsidRDefault="00875DA6" w:rsidP="00875DA6">
            <w:pPr>
              <w:spacing w:after="0" w:line="240" w:lineRule="auto"/>
              <w:rPr>
                <w:rFonts w:ascii="Times New Roman" w:hAnsi="Times New Roman"/>
                <w:color w:val="000000"/>
                <w:sz w:val="24"/>
                <w:szCs w:val="24"/>
              </w:rPr>
            </w:pPr>
            <w:r w:rsidRPr="00042516">
              <w:rPr>
                <w:rFonts w:ascii="Times New Roman" w:hAnsi="Times New Roman"/>
                <w:color w:val="000000"/>
                <w:sz w:val="24"/>
                <w:szCs w:val="24"/>
              </w:rPr>
              <w:t>Thùng cho bánh ngọt</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16.000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4.500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800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4.100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120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1.200</w:t>
            </w:r>
          </w:p>
        </w:tc>
      </w:tr>
      <w:tr w:rsidR="00875DA6" w:rsidRPr="00042516" w:rsidTr="00042516">
        <w:trPr>
          <w:trHeight w:val="315"/>
          <w:jc w:val="center"/>
        </w:trPr>
        <w:tc>
          <w:tcPr>
            <w:tcW w:w="2290" w:type="dxa"/>
            <w:tcBorders>
              <w:top w:val="nil"/>
              <w:left w:val="single" w:sz="4" w:space="0" w:color="auto"/>
              <w:bottom w:val="single" w:sz="4" w:space="0" w:color="auto"/>
              <w:right w:val="single" w:sz="4" w:space="0" w:color="auto"/>
            </w:tcBorders>
            <w:shd w:val="clear" w:color="auto" w:fill="auto"/>
            <w:noWrap/>
            <w:vAlign w:val="center"/>
            <w:hideMark/>
          </w:tcPr>
          <w:p w:rsidR="00875DA6" w:rsidRPr="00042516" w:rsidRDefault="00875DA6" w:rsidP="00875DA6">
            <w:pPr>
              <w:spacing w:after="0" w:line="240" w:lineRule="auto"/>
              <w:rPr>
                <w:rFonts w:ascii="Times New Roman" w:hAnsi="Times New Roman"/>
                <w:color w:val="000000"/>
                <w:sz w:val="24"/>
                <w:szCs w:val="24"/>
              </w:rPr>
            </w:pPr>
            <w:r w:rsidRPr="00042516">
              <w:rPr>
                <w:rFonts w:ascii="Times New Roman" w:hAnsi="Times New Roman"/>
                <w:color w:val="000000"/>
                <w:sz w:val="24"/>
                <w:szCs w:val="24"/>
              </w:rPr>
              <w:t>Thùng cho bánh biscuit</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18.000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3.500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700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3.100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140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1.000</w:t>
            </w:r>
          </w:p>
        </w:tc>
      </w:tr>
      <w:tr w:rsidR="00875DA6" w:rsidRPr="00042516" w:rsidTr="00042516">
        <w:trPr>
          <w:trHeight w:val="315"/>
          <w:jc w:val="center"/>
        </w:trPr>
        <w:tc>
          <w:tcPr>
            <w:tcW w:w="2290" w:type="dxa"/>
            <w:tcBorders>
              <w:top w:val="nil"/>
              <w:left w:val="single" w:sz="4" w:space="0" w:color="auto"/>
              <w:bottom w:val="single" w:sz="4" w:space="0" w:color="auto"/>
              <w:right w:val="single" w:sz="4" w:space="0" w:color="auto"/>
            </w:tcBorders>
            <w:shd w:val="clear" w:color="auto" w:fill="auto"/>
            <w:noWrap/>
            <w:vAlign w:val="center"/>
            <w:hideMark/>
          </w:tcPr>
          <w:p w:rsidR="00875DA6" w:rsidRPr="00042516" w:rsidRDefault="00875DA6" w:rsidP="00875DA6">
            <w:pPr>
              <w:spacing w:after="0" w:line="240" w:lineRule="auto"/>
              <w:rPr>
                <w:rFonts w:ascii="Times New Roman" w:hAnsi="Times New Roman"/>
                <w:color w:val="000000"/>
                <w:sz w:val="24"/>
                <w:szCs w:val="24"/>
              </w:rPr>
            </w:pPr>
            <w:r w:rsidRPr="00042516">
              <w:rPr>
                <w:rFonts w:ascii="Times New Roman" w:hAnsi="Times New Roman"/>
                <w:color w:val="000000"/>
                <w:sz w:val="24"/>
                <w:szCs w:val="24"/>
              </w:rPr>
              <w:t>Thùng cho bánh mì</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22.000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3.500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500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3.000</w:t>
            </w:r>
          </w:p>
        </w:tc>
        <w:tc>
          <w:tcPr>
            <w:tcW w:w="1018"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180</w:t>
            </w:r>
          </w:p>
        </w:tc>
        <w:tc>
          <w:tcPr>
            <w:tcW w:w="902" w:type="dxa"/>
            <w:tcBorders>
              <w:top w:val="nil"/>
              <w:left w:val="nil"/>
              <w:bottom w:val="single" w:sz="4" w:space="0" w:color="auto"/>
              <w:right w:val="single" w:sz="4" w:space="0" w:color="auto"/>
            </w:tcBorders>
            <w:shd w:val="clear" w:color="auto" w:fill="auto"/>
            <w:noWrap/>
            <w:vAlign w:val="center"/>
            <w:hideMark/>
          </w:tcPr>
          <w:p w:rsidR="00875DA6" w:rsidRPr="00875DA6" w:rsidRDefault="00875DA6" w:rsidP="00875DA6">
            <w:pPr>
              <w:spacing w:after="0" w:line="288" w:lineRule="auto"/>
              <w:jc w:val="right"/>
              <w:rPr>
                <w:rFonts w:ascii="Times New Roman" w:hAnsi="Times New Roman"/>
                <w:color w:val="000000"/>
                <w:sz w:val="24"/>
                <w:szCs w:val="24"/>
              </w:rPr>
            </w:pPr>
            <w:r w:rsidRPr="00875DA6">
              <w:rPr>
                <w:rFonts w:ascii="Times New Roman" w:hAnsi="Times New Roman"/>
                <w:color w:val="000000"/>
                <w:sz w:val="24"/>
                <w:szCs w:val="24"/>
              </w:rPr>
              <w:t>1.000</w:t>
            </w:r>
          </w:p>
        </w:tc>
      </w:tr>
    </w:tbl>
    <w:p w:rsidR="00E41071" w:rsidRDefault="00E41071" w:rsidP="00F721AD">
      <w:pPr>
        <w:spacing w:before="60" w:after="60"/>
        <w:jc w:val="center"/>
        <w:rPr>
          <w:rFonts w:ascii="Times New Roman" w:hAnsi="Times New Roman"/>
          <w:b/>
          <w:lang w:val="de-DE"/>
        </w:rPr>
      </w:pPr>
    </w:p>
    <w:p w:rsidR="00F721AD" w:rsidRPr="00237B47" w:rsidRDefault="00F721AD" w:rsidP="00F721AD">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rsidR="004851B8" w:rsidRPr="006D11E1" w:rsidRDefault="004851B8" w:rsidP="004851B8">
      <w:pPr>
        <w:tabs>
          <w:tab w:val="center" w:pos="1985"/>
          <w:tab w:val="center" w:pos="6804"/>
        </w:tabs>
        <w:spacing w:before="240" w:after="0" w:line="240" w:lineRule="auto"/>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sidR="00DC1495">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rsidR="004851B8" w:rsidRPr="00A42E49" w:rsidRDefault="004851B8" w:rsidP="004851B8">
      <w:pPr>
        <w:tabs>
          <w:tab w:val="center" w:pos="1985"/>
          <w:tab w:val="center" w:pos="6804"/>
        </w:tabs>
        <w:spacing w:after="0" w:line="240" w:lineRule="auto"/>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r>
      <w:r w:rsidR="00B5616D">
        <w:rPr>
          <w:rFonts w:ascii="Times New Roman" w:hAnsi="Times New Roman"/>
          <w:i/>
          <w:sz w:val="26"/>
          <w:szCs w:val="26"/>
          <w:lang w:val="de-DE"/>
        </w:rPr>
        <w:t>(</w:t>
      </w:r>
      <w:r w:rsidRPr="00A42E49">
        <w:rPr>
          <w:rFonts w:ascii="Times New Roman" w:hAnsi="Times New Roman"/>
          <w:i/>
          <w:sz w:val="26"/>
          <w:szCs w:val="26"/>
          <w:lang w:val="de-DE"/>
        </w:rPr>
        <w:t>Ký và ghi rõ họ tên)</w:t>
      </w:r>
    </w:p>
    <w:p w:rsidR="002E4197" w:rsidRPr="00237B47" w:rsidRDefault="002E4197" w:rsidP="002E4197">
      <w:pPr>
        <w:spacing w:before="60" w:after="60"/>
        <w:ind w:firstLine="544"/>
        <w:rPr>
          <w:rFonts w:ascii="Times New Roman" w:hAnsi="Times New Roman"/>
          <w:b/>
          <w:sz w:val="24"/>
          <w:szCs w:val="24"/>
          <w:lang w:val="de-DE"/>
        </w:rPr>
      </w:pPr>
    </w:p>
    <w:p w:rsidR="002E4197" w:rsidRPr="00237B47" w:rsidRDefault="002E4197" w:rsidP="002E4197">
      <w:pPr>
        <w:spacing w:before="60" w:after="60"/>
        <w:ind w:firstLine="544"/>
        <w:rPr>
          <w:rFonts w:ascii="Times New Roman" w:hAnsi="Times New Roman"/>
          <w:sz w:val="24"/>
          <w:szCs w:val="24"/>
          <w:lang w:val="de-DE"/>
        </w:rPr>
      </w:pP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r w:rsidRPr="00237B47">
        <w:rPr>
          <w:rFonts w:ascii="Times New Roman" w:hAnsi="Times New Roman"/>
          <w:sz w:val="24"/>
          <w:szCs w:val="24"/>
          <w:lang w:val="de-DE"/>
        </w:rPr>
        <w:tab/>
      </w:r>
    </w:p>
    <w:sectPr w:rsidR="002E4197" w:rsidRPr="00237B47" w:rsidSect="009464FE">
      <w:pgSz w:w="11907" w:h="16840" w:code="9"/>
      <w:pgMar w:top="851" w:right="1021" w:bottom="851" w:left="1247"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ABC" w:rsidRDefault="00434ABC" w:rsidP="00AE6181">
      <w:pPr>
        <w:spacing w:after="0" w:line="240" w:lineRule="auto"/>
      </w:pPr>
      <w:r>
        <w:separator/>
      </w:r>
    </w:p>
  </w:endnote>
  <w:endnote w:type="continuationSeparator" w:id="0">
    <w:p w:rsidR="00434ABC" w:rsidRDefault="00434ABC" w:rsidP="00AE6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ABC" w:rsidRDefault="00434ABC" w:rsidP="00AE6181">
      <w:pPr>
        <w:spacing w:after="0" w:line="240" w:lineRule="auto"/>
      </w:pPr>
      <w:r>
        <w:separator/>
      </w:r>
    </w:p>
  </w:footnote>
  <w:footnote w:type="continuationSeparator" w:id="0">
    <w:p w:rsidR="00434ABC" w:rsidRDefault="00434ABC" w:rsidP="00AE61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36F2C"/>
    <w:multiLevelType w:val="hybridMultilevel"/>
    <w:tmpl w:val="B7DAC70A"/>
    <w:lvl w:ilvl="0" w:tplc="B94C1D8A">
      <w:numFmt w:val="bullet"/>
      <w:lvlText w:val=""/>
      <w:lvlJc w:val="left"/>
      <w:pPr>
        <w:ind w:left="810" w:hanging="360"/>
      </w:pPr>
      <w:rPr>
        <w:rFonts w:ascii="Symbol" w:eastAsia="Calibri"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10B11935"/>
    <w:multiLevelType w:val="hybridMultilevel"/>
    <w:tmpl w:val="1DD25CF6"/>
    <w:lvl w:ilvl="0" w:tplc="0409000F">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
    <w:nsid w:val="117B3E9E"/>
    <w:multiLevelType w:val="hybridMultilevel"/>
    <w:tmpl w:val="E260089E"/>
    <w:lvl w:ilvl="0" w:tplc="FE1E938A">
      <w:start w:val="1"/>
      <w:numFmt w:val="bullet"/>
      <w:lvlText w:val="•"/>
      <w:lvlJc w:val="left"/>
      <w:pPr>
        <w:tabs>
          <w:tab w:val="num" w:pos="720"/>
        </w:tabs>
        <w:ind w:left="720" w:hanging="360"/>
      </w:pPr>
      <w:rPr>
        <w:rFonts w:ascii="Times New Roman" w:hAnsi="Times New Roman" w:hint="default"/>
      </w:rPr>
    </w:lvl>
    <w:lvl w:ilvl="1" w:tplc="BB0EBDDE" w:tentative="1">
      <w:start w:val="1"/>
      <w:numFmt w:val="bullet"/>
      <w:lvlText w:val="•"/>
      <w:lvlJc w:val="left"/>
      <w:pPr>
        <w:tabs>
          <w:tab w:val="num" w:pos="1440"/>
        </w:tabs>
        <w:ind w:left="1440" w:hanging="360"/>
      </w:pPr>
      <w:rPr>
        <w:rFonts w:ascii="Times New Roman" w:hAnsi="Times New Roman" w:hint="default"/>
      </w:rPr>
    </w:lvl>
    <w:lvl w:ilvl="2" w:tplc="75CEDEDA" w:tentative="1">
      <w:start w:val="1"/>
      <w:numFmt w:val="bullet"/>
      <w:lvlText w:val="•"/>
      <w:lvlJc w:val="left"/>
      <w:pPr>
        <w:tabs>
          <w:tab w:val="num" w:pos="2160"/>
        </w:tabs>
        <w:ind w:left="2160" w:hanging="360"/>
      </w:pPr>
      <w:rPr>
        <w:rFonts w:ascii="Times New Roman" w:hAnsi="Times New Roman" w:hint="default"/>
      </w:rPr>
    </w:lvl>
    <w:lvl w:ilvl="3" w:tplc="DB34D3F6" w:tentative="1">
      <w:start w:val="1"/>
      <w:numFmt w:val="bullet"/>
      <w:lvlText w:val="•"/>
      <w:lvlJc w:val="left"/>
      <w:pPr>
        <w:tabs>
          <w:tab w:val="num" w:pos="2880"/>
        </w:tabs>
        <w:ind w:left="2880" w:hanging="360"/>
      </w:pPr>
      <w:rPr>
        <w:rFonts w:ascii="Times New Roman" w:hAnsi="Times New Roman" w:hint="default"/>
      </w:rPr>
    </w:lvl>
    <w:lvl w:ilvl="4" w:tplc="FF144492" w:tentative="1">
      <w:start w:val="1"/>
      <w:numFmt w:val="bullet"/>
      <w:lvlText w:val="•"/>
      <w:lvlJc w:val="left"/>
      <w:pPr>
        <w:tabs>
          <w:tab w:val="num" w:pos="3600"/>
        </w:tabs>
        <w:ind w:left="3600" w:hanging="360"/>
      </w:pPr>
      <w:rPr>
        <w:rFonts w:ascii="Times New Roman" w:hAnsi="Times New Roman" w:hint="default"/>
      </w:rPr>
    </w:lvl>
    <w:lvl w:ilvl="5" w:tplc="F09062DA" w:tentative="1">
      <w:start w:val="1"/>
      <w:numFmt w:val="bullet"/>
      <w:lvlText w:val="•"/>
      <w:lvlJc w:val="left"/>
      <w:pPr>
        <w:tabs>
          <w:tab w:val="num" w:pos="4320"/>
        </w:tabs>
        <w:ind w:left="4320" w:hanging="360"/>
      </w:pPr>
      <w:rPr>
        <w:rFonts w:ascii="Times New Roman" w:hAnsi="Times New Roman" w:hint="default"/>
      </w:rPr>
    </w:lvl>
    <w:lvl w:ilvl="6" w:tplc="DADE1E86" w:tentative="1">
      <w:start w:val="1"/>
      <w:numFmt w:val="bullet"/>
      <w:lvlText w:val="•"/>
      <w:lvlJc w:val="left"/>
      <w:pPr>
        <w:tabs>
          <w:tab w:val="num" w:pos="5040"/>
        </w:tabs>
        <w:ind w:left="5040" w:hanging="360"/>
      </w:pPr>
      <w:rPr>
        <w:rFonts w:ascii="Times New Roman" w:hAnsi="Times New Roman" w:hint="default"/>
      </w:rPr>
    </w:lvl>
    <w:lvl w:ilvl="7" w:tplc="79DEB6AC" w:tentative="1">
      <w:start w:val="1"/>
      <w:numFmt w:val="bullet"/>
      <w:lvlText w:val="•"/>
      <w:lvlJc w:val="left"/>
      <w:pPr>
        <w:tabs>
          <w:tab w:val="num" w:pos="5760"/>
        </w:tabs>
        <w:ind w:left="5760" w:hanging="360"/>
      </w:pPr>
      <w:rPr>
        <w:rFonts w:ascii="Times New Roman" w:hAnsi="Times New Roman" w:hint="default"/>
      </w:rPr>
    </w:lvl>
    <w:lvl w:ilvl="8" w:tplc="5A5A9BD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B6006"/>
    <w:multiLevelType w:val="hybridMultilevel"/>
    <w:tmpl w:val="EDFA399C"/>
    <w:lvl w:ilvl="0" w:tplc="0F5A541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7CC24DB"/>
    <w:multiLevelType w:val="hybridMultilevel"/>
    <w:tmpl w:val="29B8BA9C"/>
    <w:lvl w:ilvl="0" w:tplc="0409000F">
      <w:start w:val="1"/>
      <w:numFmt w:val="decimal"/>
      <w:lvlText w:val="%1."/>
      <w:lvlJc w:val="left"/>
      <w:pPr>
        <w:tabs>
          <w:tab w:val="num" w:pos="984"/>
        </w:tabs>
        <w:ind w:left="98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82F7654"/>
    <w:multiLevelType w:val="hybridMultilevel"/>
    <w:tmpl w:val="87149CC4"/>
    <w:lvl w:ilvl="0" w:tplc="4D4850A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D9934AA"/>
    <w:multiLevelType w:val="hybridMultilevel"/>
    <w:tmpl w:val="2BB41C2E"/>
    <w:lvl w:ilvl="0" w:tplc="CDAEFF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0B2D42"/>
    <w:multiLevelType w:val="singleLevel"/>
    <w:tmpl w:val="FEC8038E"/>
    <w:lvl w:ilvl="0">
      <w:numFmt w:val="bullet"/>
      <w:lvlText w:val="-"/>
      <w:lvlJc w:val="left"/>
      <w:pPr>
        <w:tabs>
          <w:tab w:val="num" w:pos="360"/>
        </w:tabs>
        <w:ind w:left="360" w:hanging="360"/>
      </w:pPr>
    </w:lvl>
  </w:abstractNum>
  <w:abstractNum w:abstractNumId="8">
    <w:nsid w:val="37991F97"/>
    <w:multiLevelType w:val="hybridMultilevel"/>
    <w:tmpl w:val="3EF48BF4"/>
    <w:lvl w:ilvl="0" w:tplc="7326F6E2">
      <w:start w:val="1"/>
      <w:numFmt w:val="bullet"/>
      <w:lvlText w:val="•"/>
      <w:lvlJc w:val="left"/>
      <w:pPr>
        <w:tabs>
          <w:tab w:val="num" w:pos="720"/>
        </w:tabs>
        <w:ind w:left="720" w:hanging="360"/>
      </w:pPr>
      <w:rPr>
        <w:rFonts w:ascii="Times New Roman" w:hAnsi="Times New Roman" w:hint="default"/>
      </w:rPr>
    </w:lvl>
    <w:lvl w:ilvl="1" w:tplc="BF98CBDE" w:tentative="1">
      <w:start w:val="1"/>
      <w:numFmt w:val="bullet"/>
      <w:lvlText w:val="•"/>
      <w:lvlJc w:val="left"/>
      <w:pPr>
        <w:tabs>
          <w:tab w:val="num" w:pos="1440"/>
        </w:tabs>
        <w:ind w:left="1440" w:hanging="360"/>
      </w:pPr>
      <w:rPr>
        <w:rFonts w:ascii="Times New Roman" w:hAnsi="Times New Roman" w:hint="default"/>
      </w:rPr>
    </w:lvl>
    <w:lvl w:ilvl="2" w:tplc="BEC899EA" w:tentative="1">
      <w:start w:val="1"/>
      <w:numFmt w:val="bullet"/>
      <w:lvlText w:val="•"/>
      <w:lvlJc w:val="left"/>
      <w:pPr>
        <w:tabs>
          <w:tab w:val="num" w:pos="2160"/>
        </w:tabs>
        <w:ind w:left="2160" w:hanging="360"/>
      </w:pPr>
      <w:rPr>
        <w:rFonts w:ascii="Times New Roman" w:hAnsi="Times New Roman" w:hint="default"/>
      </w:rPr>
    </w:lvl>
    <w:lvl w:ilvl="3" w:tplc="4C6C1FF2" w:tentative="1">
      <w:start w:val="1"/>
      <w:numFmt w:val="bullet"/>
      <w:lvlText w:val="•"/>
      <w:lvlJc w:val="left"/>
      <w:pPr>
        <w:tabs>
          <w:tab w:val="num" w:pos="2880"/>
        </w:tabs>
        <w:ind w:left="2880" w:hanging="360"/>
      </w:pPr>
      <w:rPr>
        <w:rFonts w:ascii="Times New Roman" w:hAnsi="Times New Roman" w:hint="default"/>
      </w:rPr>
    </w:lvl>
    <w:lvl w:ilvl="4" w:tplc="C7CC6D04" w:tentative="1">
      <w:start w:val="1"/>
      <w:numFmt w:val="bullet"/>
      <w:lvlText w:val="•"/>
      <w:lvlJc w:val="left"/>
      <w:pPr>
        <w:tabs>
          <w:tab w:val="num" w:pos="3600"/>
        </w:tabs>
        <w:ind w:left="3600" w:hanging="360"/>
      </w:pPr>
      <w:rPr>
        <w:rFonts w:ascii="Times New Roman" w:hAnsi="Times New Roman" w:hint="default"/>
      </w:rPr>
    </w:lvl>
    <w:lvl w:ilvl="5" w:tplc="9620E144" w:tentative="1">
      <w:start w:val="1"/>
      <w:numFmt w:val="bullet"/>
      <w:lvlText w:val="•"/>
      <w:lvlJc w:val="left"/>
      <w:pPr>
        <w:tabs>
          <w:tab w:val="num" w:pos="4320"/>
        </w:tabs>
        <w:ind w:left="4320" w:hanging="360"/>
      </w:pPr>
      <w:rPr>
        <w:rFonts w:ascii="Times New Roman" w:hAnsi="Times New Roman" w:hint="default"/>
      </w:rPr>
    </w:lvl>
    <w:lvl w:ilvl="6" w:tplc="888602FE" w:tentative="1">
      <w:start w:val="1"/>
      <w:numFmt w:val="bullet"/>
      <w:lvlText w:val="•"/>
      <w:lvlJc w:val="left"/>
      <w:pPr>
        <w:tabs>
          <w:tab w:val="num" w:pos="5040"/>
        </w:tabs>
        <w:ind w:left="5040" w:hanging="360"/>
      </w:pPr>
      <w:rPr>
        <w:rFonts w:ascii="Times New Roman" w:hAnsi="Times New Roman" w:hint="default"/>
      </w:rPr>
    </w:lvl>
    <w:lvl w:ilvl="7" w:tplc="32601E96" w:tentative="1">
      <w:start w:val="1"/>
      <w:numFmt w:val="bullet"/>
      <w:lvlText w:val="•"/>
      <w:lvlJc w:val="left"/>
      <w:pPr>
        <w:tabs>
          <w:tab w:val="num" w:pos="5760"/>
        </w:tabs>
        <w:ind w:left="5760" w:hanging="360"/>
      </w:pPr>
      <w:rPr>
        <w:rFonts w:ascii="Times New Roman" w:hAnsi="Times New Roman" w:hint="default"/>
      </w:rPr>
    </w:lvl>
    <w:lvl w:ilvl="8" w:tplc="AE243948" w:tentative="1">
      <w:start w:val="1"/>
      <w:numFmt w:val="bullet"/>
      <w:lvlText w:val="•"/>
      <w:lvlJc w:val="left"/>
      <w:pPr>
        <w:tabs>
          <w:tab w:val="num" w:pos="6480"/>
        </w:tabs>
        <w:ind w:left="6480" w:hanging="360"/>
      </w:pPr>
      <w:rPr>
        <w:rFonts w:ascii="Times New Roman" w:hAnsi="Times New Roman" w:hint="default"/>
      </w:rPr>
    </w:lvl>
  </w:abstractNum>
  <w:abstractNum w:abstractNumId="9">
    <w:nsid w:val="3A97014D"/>
    <w:multiLevelType w:val="hybridMultilevel"/>
    <w:tmpl w:val="3594F18C"/>
    <w:lvl w:ilvl="0" w:tplc="3558CFF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67151E"/>
    <w:multiLevelType w:val="hybridMultilevel"/>
    <w:tmpl w:val="89388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D3131D"/>
    <w:multiLevelType w:val="hybridMultilevel"/>
    <w:tmpl w:val="F71C7928"/>
    <w:lvl w:ilvl="0" w:tplc="8244DA8C">
      <w:start w:val="1"/>
      <w:numFmt w:val="bullet"/>
      <w:lvlText w:val="•"/>
      <w:lvlJc w:val="left"/>
      <w:pPr>
        <w:tabs>
          <w:tab w:val="num" w:pos="720"/>
        </w:tabs>
        <w:ind w:left="720" w:hanging="360"/>
      </w:pPr>
      <w:rPr>
        <w:rFonts w:ascii="Times New Roman" w:hAnsi="Times New Roman" w:hint="default"/>
      </w:rPr>
    </w:lvl>
    <w:lvl w:ilvl="1" w:tplc="CE204A78" w:tentative="1">
      <w:start w:val="1"/>
      <w:numFmt w:val="bullet"/>
      <w:lvlText w:val="•"/>
      <w:lvlJc w:val="left"/>
      <w:pPr>
        <w:tabs>
          <w:tab w:val="num" w:pos="1440"/>
        </w:tabs>
        <w:ind w:left="1440" w:hanging="360"/>
      </w:pPr>
      <w:rPr>
        <w:rFonts w:ascii="Times New Roman" w:hAnsi="Times New Roman" w:hint="default"/>
      </w:rPr>
    </w:lvl>
    <w:lvl w:ilvl="2" w:tplc="5162B50A" w:tentative="1">
      <w:start w:val="1"/>
      <w:numFmt w:val="bullet"/>
      <w:lvlText w:val="•"/>
      <w:lvlJc w:val="left"/>
      <w:pPr>
        <w:tabs>
          <w:tab w:val="num" w:pos="2160"/>
        </w:tabs>
        <w:ind w:left="2160" w:hanging="360"/>
      </w:pPr>
      <w:rPr>
        <w:rFonts w:ascii="Times New Roman" w:hAnsi="Times New Roman" w:hint="default"/>
      </w:rPr>
    </w:lvl>
    <w:lvl w:ilvl="3" w:tplc="DBBC76B4" w:tentative="1">
      <w:start w:val="1"/>
      <w:numFmt w:val="bullet"/>
      <w:lvlText w:val="•"/>
      <w:lvlJc w:val="left"/>
      <w:pPr>
        <w:tabs>
          <w:tab w:val="num" w:pos="2880"/>
        </w:tabs>
        <w:ind w:left="2880" w:hanging="360"/>
      </w:pPr>
      <w:rPr>
        <w:rFonts w:ascii="Times New Roman" w:hAnsi="Times New Roman" w:hint="default"/>
      </w:rPr>
    </w:lvl>
    <w:lvl w:ilvl="4" w:tplc="5FB2CDC6" w:tentative="1">
      <w:start w:val="1"/>
      <w:numFmt w:val="bullet"/>
      <w:lvlText w:val="•"/>
      <w:lvlJc w:val="left"/>
      <w:pPr>
        <w:tabs>
          <w:tab w:val="num" w:pos="3600"/>
        </w:tabs>
        <w:ind w:left="3600" w:hanging="360"/>
      </w:pPr>
      <w:rPr>
        <w:rFonts w:ascii="Times New Roman" w:hAnsi="Times New Roman" w:hint="default"/>
      </w:rPr>
    </w:lvl>
    <w:lvl w:ilvl="5" w:tplc="AF722494" w:tentative="1">
      <w:start w:val="1"/>
      <w:numFmt w:val="bullet"/>
      <w:lvlText w:val="•"/>
      <w:lvlJc w:val="left"/>
      <w:pPr>
        <w:tabs>
          <w:tab w:val="num" w:pos="4320"/>
        </w:tabs>
        <w:ind w:left="4320" w:hanging="360"/>
      </w:pPr>
      <w:rPr>
        <w:rFonts w:ascii="Times New Roman" w:hAnsi="Times New Roman" w:hint="default"/>
      </w:rPr>
    </w:lvl>
    <w:lvl w:ilvl="6" w:tplc="83F0FD12" w:tentative="1">
      <w:start w:val="1"/>
      <w:numFmt w:val="bullet"/>
      <w:lvlText w:val="•"/>
      <w:lvlJc w:val="left"/>
      <w:pPr>
        <w:tabs>
          <w:tab w:val="num" w:pos="5040"/>
        </w:tabs>
        <w:ind w:left="5040" w:hanging="360"/>
      </w:pPr>
      <w:rPr>
        <w:rFonts w:ascii="Times New Roman" w:hAnsi="Times New Roman" w:hint="default"/>
      </w:rPr>
    </w:lvl>
    <w:lvl w:ilvl="7" w:tplc="65247CF4" w:tentative="1">
      <w:start w:val="1"/>
      <w:numFmt w:val="bullet"/>
      <w:lvlText w:val="•"/>
      <w:lvlJc w:val="left"/>
      <w:pPr>
        <w:tabs>
          <w:tab w:val="num" w:pos="5760"/>
        </w:tabs>
        <w:ind w:left="5760" w:hanging="360"/>
      </w:pPr>
      <w:rPr>
        <w:rFonts w:ascii="Times New Roman" w:hAnsi="Times New Roman" w:hint="default"/>
      </w:rPr>
    </w:lvl>
    <w:lvl w:ilvl="8" w:tplc="0A50F98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54D6B42"/>
    <w:multiLevelType w:val="hybridMultilevel"/>
    <w:tmpl w:val="31588D24"/>
    <w:lvl w:ilvl="0" w:tplc="5758243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463D4492"/>
    <w:multiLevelType w:val="hybridMultilevel"/>
    <w:tmpl w:val="99DADEE4"/>
    <w:lvl w:ilvl="0" w:tplc="5A5CCD32">
      <w:start w:val="1"/>
      <w:numFmt w:val="bullet"/>
      <w:lvlText w:val="•"/>
      <w:lvlJc w:val="left"/>
      <w:pPr>
        <w:tabs>
          <w:tab w:val="num" w:pos="720"/>
        </w:tabs>
        <w:ind w:left="720" w:hanging="360"/>
      </w:pPr>
      <w:rPr>
        <w:rFonts w:ascii="Times New Roman" w:hAnsi="Times New Roman" w:hint="default"/>
      </w:rPr>
    </w:lvl>
    <w:lvl w:ilvl="1" w:tplc="77042F40" w:tentative="1">
      <w:start w:val="1"/>
      <w:numFmt w:val="bullet"/>
      <w:lvlText w:val="•"/>
      <w:lvlJc w:val="left"/>
      <w:pPr>
        <w:tabs>
          <w:tab w:val="num" w:pos="1440"/>
        </w:tabs>
        <w:ind w:left="1440" w:hanging="360"/>
      </w:pPr>
      <w:rPr>
        <w:rFonts w:ascii="Times New Roman" w:hAnsi="Times New Roman" w:hint="default"/>
      </w:rPr>
    </w:lvl>
    <w:lvl w:ilvl="2" w:tplc="2E56FE06" w:tentative="1">
      <w:start w:val="1"/>
      <w:numFmt w:val="bullet"/>
      <w:lvlText w:val="•"/>
      <w:lvlJc w:val="left"/>
      <w:pPr>
        <w:tabs>
          <w:tab w:val="num" w:pos="2160"/>
        </w:tabs>
        <w:ind w:left="2160" w:hanging="360"/>
      </w:pPr>
      <w:rPr>
        <w:rFonts w:ascii="Times New Roman" w:hAnsi="Times New Roman" w:hint="default"/>
      </w:rPr>
    </w:lvl>
    <w:lvl w:ilvl="3" w:tplc="B30447AE" w:tentative="1">
      <w:start w:val="1"/>
      <w:numFmt w:val="bullet"/>
      <w:lvlText w:val="•"/>
      <w:lvlJc w:val="left"/>
      <w:pPr>
        <w:tabs>
          <w:tab w:val="num" w:pos="2880"/>
        </w:tabs>
        <w:ind w:left="2880" w:hanging="360"/>
      </w:pPr>
      <w:rPr>
        <w:rFonts w:ascii="Times New Roman" w:hAnsi="Times New Roman" w:hint="default"/>
      </w:rPr>
    </w:lvl>
    <w:lvl w:ilvl="4" w:tplc="4E767F70" w:tentative="1">
      <w:start w:val="1"/>
      <w:numFmt w:val="bullet"/>
      <w:lvlText w:val="•"/>
      <w:lvlJc w:val="left"/>
      <w:pPr>
        <w:tabs>
          <w:tab w:val="num" w:pos="3600"/>
        </w:tabs>
        <w:ind w:left="3600" w:hanging="360"/>
      </w:pPr>
      <w:rPr>
        <w:rFonts w:ascii="Times New Roman" w:hAnsi="Times New Roman" w:hint="default"/>
      </w:rPr>
    </w:lvl>
    <w:lvl w:ilvl="5" w:tplc="774879E8" w:tentative="1">
      <w:start w:val="1"/>
      <w:numFmt w:val="bullet"/>
      <w:lvlText w:val="•"/>
      <w:lvlJc w:val="left"/>
      <w:pPr>
        <w:tabs>
          <w:tab w:val="num" w:pos="4320"/>
        </w:tabs>
        <w:ind w:left="4320" w:hanging="360"/>
      </w:pPr>
      <w:rPr>
        <w:rFonts w:ascii="Times New Roman" w:hAnsi="Times New Roman" w:hint="default"/>
      </w:rPr>
    </w:lvl>
    <w:lvl w:ilvl="6" w:tplc="3D008DEC" w:tentative="1">
      <w:start w:val="1"/>
      <w:numFmt w:val="bullet"/>
      <w:lvlText w:val="•"/>
      <w:lvlJc w:val="left"/>
      <w:pPr>
        <w:tabs>
          <w:tab w:val="num" w:pos="5040"/>
        </w:tabs>
        <w:ind w:left="5040" w:hanging="360"/>
      </w:pPr>
      <w:rPr>
        <w:rFonts w:ascii="Times New Roman" w:hAnsi="Times New Roman" w:hint="default"/>
      </w:rPr>
    </w:lvl>
    <w:lvl w:ilvl="7" w:tplc="13806900" w:tentative="1">
      <w:start w:val="1"/>
      <w:numFmt w:val="bullet"/>
      <w:lvlText w:val="•"/>
      <w:lvlJc w:val="left"/>
      <w:pPr>
        <w:tabs>
          <w:tab w:val="num" w:pos="5760"/>
        </w:tabs>
        <w:ind w:left="5760" w:hanging="360"/>
      </w:pPr>
      <w:rPr>
        <w:rFonts w:ascii="Times New Roman" w:hAnsi="Times New Roman" w:hint="default"/>
      </w:rPr>
    </w:lvl>
    <w:lvl w:ilvl="8" w:tplc="B710937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D1F5922"/>
    <w:multiLevelType w:val="hybridMultilevel"/>
    <w:tmpl w:val="542CA980"/>
    <w:lvl w:ilvl="0" w:tplc="176016A0">
      <w:start w:val="1"/>
      <w:numFmt w:val="bullet"/>
      <w:lvlText w:val="•"/>
      <w:lvlJc w:val="left"/>
      <w:pPr>
        <w:tabs>
          <w:tab w:val="num" w:pos="720"/>
        </w:tabs>
        <w:ind w:left="720" w:hanging="360"/>
      </w:pPr>
      <w:rPr>
        <w:rFonts w:ascii="Times New Roman" w:hAnsi="Times New Roman" w:hint="default"/>
      </w:rPr>
    </w:lvl>
    <w:lvl w:ilvl="1" w:tplc="75302056" w:tentative="1">
      <w:start w:val="1"/>
      <w:numFmt w:val="bullet"/>
      <w:lvlText w:val="•"/>
      <w:lvlJc w:val="left"/>
      <w:pPr>
        <w:tabs>
          <w:tab w:val="num" w:pos="1440"/>
        </w:tabs>
        <w:ind w:left="1440" w:hanging="360"/>
      </w:pPr>
      <w:rPr>
        <w:rFonts w:ascii="Times New Roman" w:hAnsi="Times New Roman" w:hint="default"/>
      </w:rPr>
    </w:lvl>
    <w:lvl w:ilvl="2" w:tplc="CDD627E4" w:tentative="1">
      <w:start w:val="1"/>
      <w:numFmt w:val="bullet"/>
      <w:lvlText w:val="•"/>
      <w:lvlJc w:val="left"/>
      <w:pPr>
        <w:tabs>
          <w:tab w:val="num" w:pos="2160"/>
        </w:tabs>
        <w:ind w:left="2160" w:hanging="360"/>
      </w:pPr>
      <w:rPr>
        <w:rFonts w:ascii="Times New Roman" w:hAnsi="Times New Roman" w:hint="default"/>
      </w:rPr>
    </w:lvl>
    <w:lvl w:ilvl="3" w:tplc="CFBE3EE2" w:tentative="1">
      <w:start w:val="1"/>
      <w:numFmt w:val="bullet"/>
      <w:lvlText w:val="•"/>
      <w:lvlJc w:val="left"/>
      <w:pPr>
        <w:tabs>
          <w:tab w:val="num" w:pos="2880"/>
        </w:tabs>
        <w:ind w:left="2880" w:hanging="360"/>
      </w:pPr>
      <w:rPr>
        <w:rFonts w:ascii="Times New Roman" w:hAnsi="Times New Roman" w:hint="default"/>
      </w:rPr>
    </w:lvl>
    <w:lvl w:ilvl="4" w:tplc="C176873E" w:tentative="1">
      <w:start w:val="1"/>
      <w:numFmt w:val="bullet"/>
      <w:lvlText w:val="•"/>
      <w:lvlJc w:val="left"/>
      <w:pPr>
        <w:tabs>
          <w:tab w:val="num" w:pos="3600"/>
        </w:tabs>
        <w:ind w:left="3600" w:hanging="360"/>
      </w:pPr>
      <w:rPr>
        <w:rFonts w:ascii="Times New Roman" w:hAnsi="Times New Roman" w:hint="default"/>
      </w:rPr>
    </w:lvl>
    <w:lvl w:ilvl="5" w:tplc="CDDA9CF4" w:tentative="1">
      <w:start w:val="1"/>
      <w:numFmt w:val="bullet"/>
      <w:lvlText w:val="•"/>
      <w:lvlJc w:val="left"/>
      <w:pPr>
        <w:tabs>
          <w:tab w:val="num" w:pos="4320"/>
        </w:tabs>
        <w:ind w:left="4320" w:hanging="360"/>
      </w:pPr>
      <w:rPr>
        <w:rFonts w:ascii="Times New Roman" w:hAnsi="Times New Roman" w:hint="default"/>
      </w:rPr>
    </w:lvl>
    <w:lvl w:ilvl="6" w:tplc="BD9ED82C" w:tentative="1">
      <w:start w:val="1"/>
      <w:numFmt w:val="bullet"/>
      <w:lvlText w:val="•"/>
      <w:lvlJc w:val="left"/>
      <w:pPr>
        <w:tabs>
          <w:tab w:val="num" w:pos="5040"/>
        </w:tabs>
        <w:ind w:left="5040" w:hanging="360"/>
      </w:pPr>
      <w:rPr>
        <w:rFonts w:ascii="Times New Roman" w:hAnsi="Times New Roman" w:hint="default"/>
      </w:rPr>
    </w:lvl>
    <w:lvl w:ilvl="7" w:tplc="870433AA" w:tentative="1">
      <w:start w:val="1"/>
      <w:numFmt w:val="bullet"/>
      <w:lvlText w:val="•"/>
      <w:lvlJc w:val="left"/>
      <w:pPr>
        <w:tabs>
          <w:tab w:val="num" w:pos="5760"/>
        </w:tabs>
        <w:ind w:left="5760" w:hanging="360"/>
      </w:pPr>
      <w:rPr>
        <w:rFonts w:ascii="Times New Roman" w:hAnsi="Times New Roman" w:hint="default"/>
      </w:rPr>
    </w:lvl>
    <w:lvl w:ilvl="8" w:tplc="5C3498B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B006AE7"/>
    <w:multiLevelType w:val="hybridMultilevel"/>
    <w:tmpl w:val="D5942210"/>
    <w:lvl w:ilvl="0" w:tplc="A33CAEF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65203E03"/>
    <w:multiLevelType w:val="hybridMultilevel"/>
    <w:tmpl w:val="592ECD62"/>
    <w:lvl w:ilvl="0" w:tplc="BED6C700">
      <w:start w:val="1"/>
      <w:numFmt w:val="bullet"/>
      <w:lvlText w:val="•"/>
      <w:lvlJc w:val="left"/>
      <w:pPr>
        <w:tabs>
          <w:tab w:val="num" w:pos="720"/>
        </w:tabs>
        <w:ind w:left="720" w:hanging="360"/>
      </w:pPr>
      <w:rPr>
        <w:rFonts w:ascii="Times New Roman" w:hAnsi="Times New Roman" w:hint="default"/>
      </w:rPr>
    </w:lvl>
    <w:lvl w:ilvl="1" w:tplc="CEF64970" w:tentative="1">
      <w:start w:val="1"/>
      <w:numFmt w:val="bullet"/>
      <w:lvlText w:val="•"/>
      <w:lvlJc w:val="left"/>
      <w:pPr>
        <w:tabs>
          <w:tab w:val="num" w:pos="1440"/>
        </w:tabs>
        <w:ind w:left="1440" w:hanging="360"/>
      </w:pPr>
      <w:rPr>
        <w:rFonts w:ascii="Times New Roman" w:hAnsi="Times New Roman" w:hint="default"/>
      </w:rPr>
    </w:lvl>
    <w:lvl w:ilvl="2" w:tplc="A5206E58" w:tentative="1">
      <w:start w:val="1"/>
      <w:numFmt w:val="bullet"/>
      <w:lvlText w:val="•"/>
      <w:lvlJc w:val="left"/>
      <w:pPr>
        <w:tabs>
          <w:tab w:val="num" w:pos="2160"/>
        </w:tabs>
        <w:ind w:left="2160" w:hanging="360"/>
      </w:pPr>
      <w:rPr>
        <w:rFonts w:ascii="Times New Roman" w:hAnsi="Times New Roman" w:hint="default"/>
      </w:rPr>
    </w:lvl>
    <w:lvl w:ilvl="3" w:tplc="A98CE81E" w:tentative="1">
      <w:start w:val="1"/>
      <w:numFmt w:val="bullet"/>
      <w:lvlText w:val="•"/>
      <w:lvlJc w:val="left"/>
      <w:pPr>
        <w:tabs>
          <w:tab w:val="num" w:pos="2880"/>
        </w:tabs>
        <w:ind w:left="2880" w:hanging="360"/>
      </w:pPr>
      <w:rPr>
        <w:rFonts w:ascii="Times New Roman" w:hAnsi="Times New Roman" w:hint="default"/>
      </w:rPr>
    </w:lvl>
    <w:lvl w:ilvl="4" w:tplc="888CFB4C" w:tentative="1">
      <w:start w:val="1"/>
      <w:numFmt w:val="bullet"/>
      <w:lvlText w:val="•"/>
      <w:lvlJc w:val="left"/>
      <w:pPr>
        <w:tabs>
          <w:tab w:val="num" w:pos="3600"/>
        </w:tabs>
        <w:ind w:left="3600" w:hanging="360"/>
      </w:pPr>
      <w:rPr>
        <w:rFonts w:ascii="Times New Roman" w:hAnsi="Times New Roman" w:hint="default"/>
      </w:rPr>
    </w:lvl>
    <w:lvl w:ilvl="5" w:tplc="22AC7BE0" w:tentative="1">
      <w:start w:val="1"/>
      <w:numFmt w:val="bullet"/>
      <w:lvlText w:val="•"/>
      <w:lvlJc w:val="left"/>
      <w:pPr>
        <w:tabs>
          <w:tab w:val="num" w:pos="4320"/>
        </w:tabs>
        <w:ind w:left="4320" w:hanging="360"/>
      </w:pPr>
      <w:rPr>
        <w:rFonts w:ascii="Times New Roman" w:hAnsi="Times New Roman" w:hint="default"/>
      </w:rPr>
    </w:lvl>
    <w:lvl w:ilvl="6" w:tplc="A1B4F680" w:tentative="1">
      <w:start w:val="1"/>
      <w:numFmt w:val="bullet"/>
      <w:lvlText w:val="•"/>
      <w:lvlJc w:val="left"/>
      <w:pPr>
        <w:tabs>
          <w:tab w:val="num" w:pos="5040"/>
        </w:tabs>
        <w:ind w:left="5040" w:hanging="360"/>
      </w:pPr>
      <w:rPr>
        <w:rFonts w:ascii="Times New Roman" w:hAnsi="Times New Roman" w:hint="default"/>
      </w:rPr>
    </w:lvl>
    <w:lvl w:ilvl="7" w:tplc="1A209D2C" w:tentative="1">
      <w:start w:val="1"/>
      <w:numFmt w:val="bullet"/>
      <w:lvlText w:val="•"/>
      <w:lvlJc w:val="left"/>
      <w:pPr>
        <w:tabs>
          <w:tab w:val="num" w:pos="5760"/>
        </w:tabs>
        <w:ind w:left="5760" w:hanging="360"/>
      </w:pPr>
      <w:rPr>
        <w:rFonts w:ascii="Times New Roman" w:hAnsi="Times New Roman" w:hint="default"/>
      </w:rPr>
    </w:lvl>
    <w:lvl w:ilvl="8" w:tplc="3570930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53D212E"/>
    <w:multiLevelType w:val="hybridMultilevel"/>
    <w:tmpl w:val="404E6558"/>
    <w:lvl w:ilvl="0" w:tplc="9AEA9A3A">
      <w:numFmt w:val="bullet"/>
      <w:lvlText w:val=""/>
      <w:lvlJc w:val="left"/>
      <w:pPr>
        <w:ind w:left="810" w:hanging="360"/>
      </w:pPr>
      <w:rPr>
        <w:rFonts w:ascii="Symbol" w:eastAsia="Calibri"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68CA4B73"/>
    <w:multiLevelType w:val="hybridMultilevel"/>
    <w:tmpl w:val="338E47A6"/>
    <w:lvl w:ilvl="0" w:tplc="BCD6E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80502C"/>
    <w:multiLevelType w:val="hybridMultilevel"/>
    <w:tmpl w:val="8A9876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5E2DD6"/>
    <w:multiLevelType w:val="hybridMultilevel"/>
    <w:tmpl w:val="34309318"/>
    <w:lvl w:ilvl="0" w:tplc="0409000F">
      <w:start w:val="1"/>
      <w:numFmt w:val="decimal"/>
      <w:lvlText w:val="%1."/>
      <w:lvlJc w:val="left"/>
      <w:pPr>
        <w:tabs>
          <w:tab w:val="num" w:pos="984"/>
        </w:tabs>
        <w:ind w:left="98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58122A8"/>
    <w:multiLevelType w:val="hybridMultilevel"/>
    <w:tmpl w:val="49D60098"/>
    <w:lvl w:ilvl="0" w:tplc="6FEA0676">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76AA2BC9"/>
    <w:multiLevelType w:val="hybridMultilevel"/>
    <w:tmpl w:val="6630B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AE4455"/>
    <w:multiLevelType w:val="hybridMultilevel"/>
    <w:tmpl w:val="167AA3F4"/>
    <w:lvl w:ilvl="0" w:tplc="2A38F92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2"/>
  </w:num>
  <w:num w:numId="4">
    <w:abstractNumId w:val="12"/>
  </w:num>
  <w:num w:numId="5">
    <w:abstractNumId w:val="15"/>
  </w:num>
  <w:num w:numId="6">
    <w:abstractNumId w:val="21"/>
  </w:num>
  <w:num w:numId="7">
    <w:abstractNumId w:val="17"/>
  </w:num>
  <w:num w:numId="8">
    <w:abstractNumId w:val="0"/>
  </w:num>
  <w:num w:numId="9">
    <w:abstractNumId w:val="18"/>
  </w:num>
  <w:num w:numId="10">
    <w:abstractNumId w:val="23"/>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6"/>
  </w:num>
  <w:num w:numId="17">
    <w:abstractNumId w:val="9"/>
  </w:num>
  <w:num w:numId="18">
    <w:abstractNumId w:val="10"/>
  </w:num>
  <w:num w:numId="19">
    <w:abstractNumId w:val="14"/>
  </w:num>
  <w:num w:numId="20">
    <w:abstractNumId w:val="2"/>
  </w:num>
  <w:num w:numId="21">
    <w:abstractNumId w:val="13"/>
  </w:num>
  <w:num w:numId="22">
    <w:abstractNumId w:val="8"/>
  </w:num>
  <w:num w:numId="23">
    <w:abstractNumId w:val="16"/>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B04"/>
    <w:rsid w:val="000000C6"/>
    <w:rsid w:val="00000B1C"/>
    <w:rsid w:val="00001AAD"/>
    <w:rsid w:val="000038B1"/>
    <w:rsid w:val="000049C1"/>
    <w:rsid w:val="00010B42"/>
    <w:rsid w:val="00011C3A"/>
    <w:rsid w:val="00012E64"/>
    <w:rsid w:val="00013444"/>
    <w:rsid w:val="00013692"/>
    <w:rsid w:val="00013B28"/>
    <w:rsid w:val="00013EDA"/>
    <w:rsid w:val="00014349"/>
    <w:rsid w:val="0002092F"/>
    <w:rsid w:val="00021BCF"/>
    <w:rsid w:val="000242CF"/>
    <w:rsid w:val="0002471A"/>
    <w:rsid w:val="00025B3A"/>
    <w:rsid w:val="00027BF4"/>
    <w:rsid w:val="00030421"/>
    <w:rsid w:val="00031874"/>
    <w:rsid w:val="00037B41"/>
    <w:rsid w:val="0004036F"/>
    <w:rsid w:val="00041DF2"/>
    <w:rsid w:val="00042516"/>
    <w:rsid w:val="00042F7D"/>
    <w:rsid w:val="00043270"/>
    <w:rsid w:val="00046FEC"/>
    <w:rsid w:val="00047EC5"/>
    <w:rsid w:val="00052E3E"/>
    <w:rsid w:val="00052F90"/>
    <w:rsid w:val="00055DF4"/>
    <w:rsid w:val="000610E1"/>
    <w:rsid w:val="00061CE6"/>
    <w:rsid w:val="000634C7"/>
    <w:rsid w:val="000648DD"/>
    <w:rsid w:val="00065DEE"/>
    <w:rsid w:val="0006627A"/>
    <w:rsid w:val="00066706"/>
    <w:rsid w:val="00070DBC"/>
    <w:rsid w:val="00072AD5"/>
    <w:rsid w:val="00077AC7"/>
    <w:rsid w:val="00077B9B"/>
    <w:rsid w:val="0008025F"/>
    <w:rsid w:val="00082B44"/>
    <w:rsid w:val="00086EDD"/>
    <w:rsid w:val="0009503E"/>
    <w:rsid w:val="000950FD"/>
    <w:rsid w:val="00095C5B"/>
    <w:rsid w:val="00096038"/>
    <w:rsid w:val="00096B2C"/>
    <w:rsid w:val="000A027D"/>
    <w:rsid w:val="000A207D"/>
    <w:rsid w:val="000A5021"/>
    <w:rsid w:val="000A6802"/>
    <w:rsid w:val="000A78B7"/>
    <w:rsid w:val="000B0D09"/>
    <w:rsid w:val="000B2017"/>
    <w:rsid w:val="000B3644"/>
    <w:rsid w:val="000B401D"/>
    <w:rsid w:val="000B4391"/>
    <w:rsid w:val="000B45AD"/>
    <w:rsid w:val="000B5C8E"/>
    <w:rsid w:val="000B60AC"/>
    <w:rsid w:val="000B7D6C"/>
    <w:rsid w:val="000B7F38"/>
    <w:rsid w:val="000C3D35"/>
    <w:rsid w:val="000C4572"/>
    <w:rsid w:val="000C5DA1"/>
    <w:rsid w:val="000C72BC"/>
    <w:rsid w:val="000D077B"/>
    <w:rsid w:val="000D1D08"/>
    <w:rsid w:val="000D1D31"/>
    <w:rsid w:val="000D7EF8"/>
    <w:rsid w:val="000E4DDD"/>
    <w:rsid w:val="000E59F3"/>
    <w:rsid w:val="000E61EA"/>
    <w:rsid w:val="000E6748"/>
    <w:rsid w:val="000F036F"/>
    <w:rsid w:val="000F09A3"/>
    <w:rsid w:val="000F1F1F"/>
    <w:rsid w:val="000F55CA"/>
    <w:rsid w:val="0010069B"/>
    <w:rsid w:val="00100708"/>
    <w:rsid w:val="00101C61"/>
    <w:rsid w:val="00106DD5"/>
    <w:rsid w:val="00111287"/>
    <w:rsid w:val="001171CD"/>
    <w:rsid w:val="00121788"/>
    <w:rsid w:val="001223FD"/>
    <w:rsid w:val="001227A3"/>
    <w:rsid w:val="0012602E"/>
    <w:rsid w:val="00126D13"/>
    <w:rsid w:val="00131E35"/>
    <w:rsid w:val="00135317"/>
    <w:rsid w:val="00136A4A"/>
    <w:rsid w:val="001415BE"/>
    <w:rsid w:val="00146CA8"/>
    <w:rsid w:val="001505C6"/>
    <w:rsid w:val="00151A95"/>
    <w:rsid w:val="00152516"/>
    <w:rsid w:val="00153317"/>
    <w:rsid w:val="00154358"/>
    <w:rsid w:val="00154F68"/>
    <w:rsid w:val="001600DC"/>
    <w:rsid w:val="00160FC5"/>
    <w:rsid w:val="00162FBA"/>
    <w:rsid w:val="00163425"/>
    <w:rsid w:val="001649DE"/>
    <w:rsid w:val="00164A3E"/>
    <w:rsid w:val="00165CD0"/>
    <w:rsid w:val="0016669C"/>
    <w:rsid w:val="00166EAC"/>
    <w:rsid w:val="00170D28"/>
    <w:rsid w:val="00172C0A"/>
    <w:rsid w:val="00172EC6"/>
    <w:rsid w:val="00173272"/>
    <w:rsid w:val="001758C5"/>
    <w:rsid w:val="00176E03"/>
    <w:rsid w:val="0017750F"/>
    <w:rsid w:val="00181775"/>
    <w:rsid w:val="00182333"/>
    <w:rsid w:val="00182475"/>
    <w:rsid w:val="001903D5"/>
    <w:rsid w:val="00191B91"/>
    <w:rsid w:val="00193A15"/>
    <w:rsid w:val="00194A85"/>
    <w:rsid w:val="0019543C"/>
    <w:rsid w:val="001A0545"/>
    <w:rsid w:val="001A3A2B"/>
    <w:rsid w:val="001A3D12"/>
    <w:rsid w:val="001A4A66"/>
    <w:rsid w:val="001A5A06"/>
    <w:rsid w:val="001A6E3D"/>
    <w:rsid w:val="001B17DC"/>
    <w:rsid w:val="001B3DCD"/>
    <w:rsid w:val="001B663F"/>
    <w:rsid w:val="001B6AC9"/>
    <w:rsid w:val="001C3689"/>
    <w:rsid w:val="001C44CE"/>
    <w:rsid w:val="001C6D79"/>
    <w:rsid w:val="001C7B79"/>
    <w:rsid w:val="001E0B3B"/>
    <w:rsid w:val="001F6752"/>
    <w:rsid w:val="00200A7B"/>
    <w:rsid w:val="002016BA"/>
    <w:rsid w:val="0020248D"/>
    <w:rsid w:val="00202D2A"/>
    <w:rsid w:val="002031F1"/>
    <w:rsid w:val="00203DF4"/>
    <w:rsid w:val="00204284"/>
    <w:rsid w:val="00204EF2"/>
    <w:rsid w:val="00206782"/>
    <w:rsid w:val="0020781B"/>
    <w:rsid w:val="00211B2E"/>
    <w:rsid w:val="002120CB"/>
    <w:rsid w:val="0021594A"/>
    <w:rsid w:val="00220685"/>
    <w:rsid w:val="00222F73"/>
    <w:rsid w:val="00223A89"/>
    <w:rsid w:val="00230212"/>
    <w:rsid w:val="00231B2A"/>
    <w:rsid w:val="00232ED2"/>
    <w:rsid w:val="00233097"/>
    <w:rsid w:val="00240EE9"/>
    <w:rsid w:val="0024529F"/>
    <w:rsid w:val="00245F1B"/>
    <w:rsid w:val="00250071"/>
    <w:rsid w:val="0025268B"/>
    <w:rsid w:val="00253625"/>
    <w:rsid w:val="00254814"/>
    <w:rsid w:val="002565CE"/>
    <w:rsid w:val="00257410"/>
    <w:rsid w:val="00266C3A"/>
    <w:rsid w:val="0027171E"/>
    <w:rsid w:val="00271743"/>
    <w:rsid w:val="00273B96"/>
    <w:rsid w:val="002740FE"/>
    <w:rsid w:val="00275EB2"/>
    <w:rsid w:val="00276CA2"/>
    <w:rsid w:val="002806CD"/>
    <w:rsid w:val="00280EDF"/>
    <w:rsid w:val="00285905"/>
    <w:rsid w:val="0028716C"/>
    <w:rsid w:val="00290831"/>
    <w:rsid w:val="00290A08"/>
    <w:rsid w:val="0029159E"/>
    <w:rsid w:val="002917E3"/>
    <w:rsid w:val="00293960"/>
    <w:rsid w:val="00297874"/>
    <w:rsid w:val="002A1A6A"/>
    <w:rsid w:val="002A2AB7"/>
    <w:rsid w:val="002A356E"/>
    <w:rsid w:val="002A7D2D"/>
    <w:rsid w:val="002A7E7E"/>
    <w:rsid w:val="002B1D68"/>
    <w:rsid w:val="002B5814"/>
    <w:rsid w:val="002B641D"/>
    <w:rsid w:val="002B7296"/>
    <w:rsid w:val="002C1907"/>
    <w:rsid w:val="002C30E0"/>
    <w:rsid w:val="002C4185"/>
    <w:rsid w:val="002C65F1"/>
    <w:rsid w:val="002C7100"/>
    <w:rsid w:val="002C7D3A"/>
    <w:rsid w:val="002D07C9"/>
    <w:rsid w:val="002D2FAE"/>
    <w:rsid w:val="002D4043"/>
    <w:rsid w:val="002E1880"/>
    <w:rsid w:val="002E3369"/>
    <w:rsid w:val="002E35C3"/>
    <w:rsid w:val="002E4197"/>
    <w:rsid w:val="002E7FDF"/>
    <w:rsid w:val="002F2E2C"/>
    <w:rsid w:val="002F63B0"/>
    <w:rsid w:val="002F72B5"/>
    <w:rsid w:val="002F7C5A"/>
    <w:rsid w:val="003011C4"/>
    <w:rsid w:val="00303258"/>
    <w:rsid w:val="0030514A"/>
    <w:rsid w:val="003056E0"/>
    <w:rsid w:val="00306730"/>
    <w:rsid w:val="003072BE"/>
    <w:rsid w:val="00310921"/>
    <w:rsid w:val="00313402"/>
    <w:rsid w:val="00316B83"/>
    <w:rsid w:val="00317223"/>
    <w:rsid w:val="00317B3A"/>
    <w:rsid w:val="003232E8"/>
    <w:rsid w:val="00330B04"/>
    <w:rsid w:val="00330DE2"/>
    <w:rsid w:val="0033154E"/>
    <w:rsid w:val="0033206B"/>
    <w:rsid w:val="00332B68"/>
    <w:rsid w:val="003340AB"/>
    <w:rsid w:val="003343EE"/>
    <w:rsid w:val="00336734"/>
    <w:rsid w:val="0033691F"/>
    <w:rsid w:val="00340C3A"/>
    <w:rsid w:val="00344522"/>
    <w:rsid w:val="00344C54"/>
    <w:rsid w:val="003456AB"/>
    <w:rsid w:val="0034615A"/>
    <w:rsid w:val="0034762F"/>
    <w:rsid w:val="0035166D"/>
    <w:rsid w:val="0035205B"/>
    <w:rsid w:val="003537DB"/>
    <w:rsid w:val="00353800"/>
    <w:rsid w:val="0035568A"/>
    <w:rsid w:val="00357173"/>
    <w:rsid w:val="0036360F"/>
    <w:rsid w:val="00364A0D"/>
    <w:rsid w:val="00366850"/>
    <w:rsid w:val="00374536"/>
    <w:rsid w:val="00376005"/>
    <w:rsid w:val="00377617"/>
    <w:rsid w:val="00380084"/>
    <w:rsid w:val="003852C3"/>
    <w:rsid w:val="0038741A"/>
    <w:rsid w:val="00387AB0"/>
    <w:rsid w:val="00392769"/>
    <w:rsid w:val="00393406"/>
    <w:rsid w:val="00394797"/>
    <w:rsid w:val="003A1E30"/>
    <w:rsid w:val="003A557F"/>
    <w:rsid w:val="003B2F1E"/>
    <w:rsid w:val="003B37AF"/>
    <w:rsid w:val="003B69BE"/>
    <w:rsid w:val="003C1598"/>
    <w:rsid w:val="003C1629"/>
    <w:rsid w:val="003C5A34"/>
    <w:rsid w:val="003D1633"/>
    <w:rsid w:val="003D2583"/>
    <w:rsid w:val="003D3AD8"/>
    <w:rsid w:val="003D4320"/>
    <w:rsid w:val="003D5F14"/>
    <w:rsid w:val="003D7068"/>
    <w:rsid w:val="003D71C1"/>
    <w:rsid w:val="003E1EBC"/>
    <w:rsid w:val="003E39F3"/>
    <w:rsid w:val="003E4EEB"/>
    <w:rsid w:val="003E695F"/>
    <w:rsid w:val="003F0E6B"/>
    <w:rsid w:val="003F36E5"/>
    <w:rsid w:val="003F44AD"/>
    <w:rsid w:val="003F512B"/>
    <w:rsid w:val="003F7C2E"/>
    <w:rsid w:val="003F7CAE"/>
    <w:rsid w:val="004044DA"/>
    <w:rsid w:val="00405031"/>
    <w:rsid w:val="0040562B"/>
    <w:rsid w:val="00406FE4"/>
    <w:rsid w:val="00415461"/>
    <w:rsid w:val="004173B3"/>
    <w:rsid w:val="00417AA5"/>
    <w:rsid w:val="00421AA6"/>
    <w:rsid w:val="00421E96"/>
    <w:rsid w:val="00422D3B"/>
    <w:rsid w:val="0043096A"/>
    <w:rsid w:val="00430A87"/>
    <w:rsid w:val="0043134F"/>
    <w:rsid w:val="00432C5B"/>
    <w:rsid w:val="00434ABC"/>
    <w:rsid w:val="00440B69"/>
    <w:rsid w:val="00440B98"/>
    <w:rsid w:val="00441266"/>
    <w:rsid w:val="0044129C"/>
    <w:rsid w:val="004418C6"/>
    <w:rsid w:val="00444B71"/>
    <w:rsid w:val="004505C6"/>
    <w:rsid w:val="00451075"/>
    <w:rsid w:val="0045256A"/>
    <w:rsid w:val="004527BB"/>
    <w:rsid w:val="00454FE3"/>
    <w:rsid w:val="00455E28"/>
    <w:rsid w:val="00456600"/>
    <w:rsid w:val="00456C41"/>
    <w:rsid w:val="00460620"/>
    <w:rsid w:val="00462B58"/>
    <w:rsid w:val="00462EBA"/>
    <w:rsid w:val="004641A4"/>
    <w:rsid w:val="004700F0"/>
    <w:rsid w:val="00471FE0"/>
    <w:rsid w:val="004751D0"/>
    <w:rsid w:val="00476EFE"/>
    <w:rsid w:val="0048368C"/>
    <w:rsid w:val="00484D3A"/>
    <w:rsid w:val="004851B8"/>
    <w:rsid w:val="0049713A"/>
    <w:rsid w:val="00497CD0"/>
    <w:rsid w:val="004A1CCC"/>
    <w:rsid w:val="004A41FE"/>
    <w:rsid w:val="004A430E"/>
    <w:rsid w:val="004A6369"/>
    <w:rsid w:val="004A753C"/>
    <w:rsid w:val="004A7E99"/>
    <w:rsid w:val="004B7FB3"/>
    <w:rsid w:val="004C00E9"/>
    <w:rsid w:val="004C0F4D"/>
    <w:rsid w:val="004C44E7"/>
    <w:rsid w:val="004C5A18"/>
    <w:rsid w:val="004C65DD"/>
    <w:rsid w:val="004C693E"/>
    <w:rsid w:val="004C7587"/>
    <w:rsid w:val="004D09EF"/>
    <w:rsid w:val="004D1E3A"/>
    <w:rsid w:val="004D6CEC"/>
    <w:rsid w:val="004E1CDD"/>
    <w:rsid w:val="004E3937"/>
    <w:rsid w:val="004E3D35"/>
    <w:rsid w:val="004E5EF5"/>
    <w:rsid w:val="004F0CEB"/>
    <w:rsid w:val="004F5CAD"/>
    <w:rsid w:val="004F6089"/>
    <w:rsid w:val="004F685C"/>
    <w:rsid w:val="00500763"/>
    <w:rsid w:val="00500C29"/>
    <w:rsid w:val="005036BB"/>
    <w:rsid w:val="0050429C"/>
    <w:rsid w:val="005108F8"/>
    <w:rsid w:val="00511D6D"/>
    <w:rsid w:val="005177DC"/>
    <w:rsid w:val="0052356E"/>
    <w:rsid w:val="0052782D"/>
    <w:rsid w:val="005301B1"/>
    <w:rsid w:val="00531610"/>
    <w:rsid w:val="00532CE1"/>
    <w:rsid w:val="005354DC"/>
    <w:rsid w:val="00536C97"/>
    <w:rsid w:val="00543778"/>
    <w:rsid w:val="00543D0D"/>
    <w:rsid w:val="00545C7D"/>
    <w:rsid w:val="00550405"/>
    <w:rsid w:val="00550598"/>
    <w:rsid w:val="00551C24"/>
    <w:rsid w:val="00555AF5"/>
    <w:rsid w:val="00555EAD"/>
    <w:rsid w:val="005564BD"/>
    <w:rsid w:val="00556A08"/>
    <w:rsid w:val="00556FBA"/>
    <w:rsid w:val="00557CF8"/>
    <w:rsid w:val="00557F25"/>
    <w:rsid w:val="00562691"/>
    <w:rsid w:val="005631C3"/>
    <w:rsid w:val="00563A97"/>
    <w:rsid w:val="00564B23"/>
    <w:rsid w:val="00565F6E"/>
    <w:rsid w:val="00567769"/>
    <w:rsid w:val="00570466"/>
    <w:rsid w:val="005706D6"/>
    <w:rsid w:val="00571697"/>
    <w:rsid w:val="00571E39"/>
    <w:rsid w:val="005722BE"/>
    <w:rsid w:val="0057385F"/>
    <w:rsid w:val="005774B1"/>
    <w:rsid w:val="005826BB"/>
    <w:rsid w:val="00583E5A"/>
    <w:rsid w:val="005844A2"/>
    <w:rsid w:val="0058547C"/>
    <w:rsid w:val="00590454"/>
    <w:rsid w:val="00590577"/>
    <w:rsid w:val="00590B88"/>
    <w:rsid w:val="00594768"/>
    <w:rsid w:val="0059529F"/>
    <w:rsid w:val="005A0E30"/>
    <w:rsid w:val="005A3A69"/>
    <w:rsid w:val="005A49D4"/>
    <w:rsid w:val="005B169C"/>
    <w:rsid w:val="005B16B3"/>
    <w:rsid w:val="005B3567"/>
    <w:rsid w:val="005B564B"/>
    <w:rsid w:val="005C00E6"/>
    <w:rsid w:val="005C07E1"/>
    <w:rsid w:val="005C1A85"/>
    <w:rsid w:val="005C1CD7"/>
    <w:rsid w:val="005C291E"/>
    <w:rsid w:val="005C564C"/>
    <w:rsid w:val="005C5AE1"/>
    <w:rsid w:val="005C7834"/>
    <w:rsid w:val="005C7982"/>
    <w:rsid w:val="005D2D76"/>
    <w:rsid w:val="005D4EB0"/>
    <w:rsid w:val="005D79D3"/>
    <w:rsid w:val="005D7C77"/>
    <w:rsid w:val="005E0FF1"/>
    <w:rsid w:val="005E11A9"/>
    <w:rsid w:val="005E1F65"/>
    <w:rsid w:val="005E3184"/>
    <w:rsid w:val="005E640F"/>
    <w:rsid w:val="005E76BC"/>
    <w:rsid w:val="005E7C27"/>
    <w:rsid w:val="005E7D88"/>
    <w:rsid w:val="005F13E3"/>
    <w:rsid w:val="005F16EF"/>
    <w:rsid w:val="005F408C"/>
    <w:rsid w:val="005F4F1E"/>
    <w:rsid w:val="005F669C"/>
    <w:rsid w:val="00600ADB"/>
    <w:rsid w:val="00601B39"/>
    <w:rsid w:val="006049AE"/>
    <w:rsid w:val="0060510F"/>
    <w:rsid w:val="00612AAC"/>
    <w:rsid w:val="00612E9D"/>
    <w:rsid w:val="00613E0E"/>
    <w:rsid w:val="00614EB6"/>
    <w:rsid w:val="006159BF"/>
    <w:rsid w:val="0062293D"/>
    <w:rsid w:val="00624233"/>
    <w:rsid w:val="0062441D"/>
    <w:rsid w:val="00631C1B"/>
    <w:rsid w:val="00636273"/>
    <w:rsid w:val="00636C86"/>
    <w:rsid w:val="00637DEC"/>
    <w:rsid w:val="006433E4"/>
    <w:rsid w:val="0064607C"/>
    <w:rsid w:val="00647E29"/>
    <w:rsid w:val="00651F9C"/>
    <w:rsid w:val="00653854"/>
    <w:rsid w:val="00663FCE"/>
    <w:rsid w:val="00663FE5"/>
    <w:rsid w:val="00667C66"/>
    <w:rsid w:val="00673493"/>
    <w:rsid w:val="006735E2"/>
    <w:rsid w:val="00675031"/>
    <w:rsid w:val="00676FFE"/>
    <w:rsid w:val="006807D8"/>
    <w:rsid w:val="00680B6E"/>
    <w:rsid w:val="00680E57"/>
    <w:rsid w:val="00681F31"/>
    <w:rsid w:val="00682A65"/>
    <w:rsid w:val="00687C26"/>
    <w:rsid w:val="00690354"/>
    <w:rsid w:val="00694221"/>
    <w:rsid w:val="006A1BA2"/>
    <w:rsid w:val="006A1F35"/>
    <w:rsid w:val="006A20C4"/>
    <w:rsid w:val="006A2F9F"/>
    <w:rsid w:val="006A3127"/>
    <w:rsid w:val="006B1D87"/>
    <w:rsid w:val="006B57D8"/>
    <w:rsid w:val="006B59AE"/>
    <w:rsid w:val="006B59B5"/>
    <w:rsid w:val="006B5D4A"/>
    <w:rsid w:val="006C05A6"/>
    <w:rsid w:val="006C05F7"/>
    <w:rsid w:val="006C1F27"/>
    <w:rsid w:val="006C1FBB"/>
    <w:rsid w:val="006C302A"/>
    <w:rsid w:val="006C5ABA"/>
    <w:rsid w:val="006C6CAA"/>
    <w:rsid w:val="006C71EF"/>
    <w:rsid w:val="006D11E1"/>
    <w:rsid w:val="006D3A30"/>
    <w:rsid w:val="006D5CA0"/>
    <w:rsid w:val="006D5FFA"/>
    <w:rsid w:val="006D6111"/>
    <w:rsid w:val="006D752F"/>
    <w:rsid w:val="006E3DDC"/>
    <w:rsid w:val="006E7749"/>
    <w:rsid w:val="006F090F"/>
    <w:rsid w:val="006F1003"/>
    <w:rsid w:val="006F14B7"/>
    <w:rsid w:val="006F19AB"/>
    <w:rsid w:val="006F36DC"/>
    <w:rsid w:val="006F5466"/>
    <w:rsid w:val="00700052"/>
    <w:rsid w:val="00701925"/>
    <w:rsid w:val="0070336D"/>
    <w:rsid w:val="00704A68"/>
    <w:rsid w:val="00704BDC"/>
    <w:rsid w:val="0071088C"/>
    <w:rsid w:val="00720855"/>
    <w:rsid w:val="007210EC"/>
    <w:rsid w:val="00721CCA"/>
    <w:rsid w:val="00722381"/>
    <w:rsid w:val="00725B46"/>
    <w:rsid w:val="007345EC"/>
    <w:rsid w:val="007358EB"/>
    <w:rsid w:val="00737BD9"/>
    <w:rsid w:val="007401B3"/>
    <w:rsid w:val="00742C01"/>
    <w:rsid w:val="00743453"/>
    <w:rsid w:val="0075081E"/>
    <w:rsid w:val="0075608B"/>
    <w:rsid w:val="00757279"/>
    <w:rsid w:val="00764C33"/>
    <w:rsid w:val="00767680"/>
    <w:rsid w:val="007679DA"/>
    <w:rsid w:val="00767B06"/>
    <w:rsid w:val="00767F6F"/>
    <w:rsid w:val="00770922"/>
    <w:rsid w:val="00770E05"/>
    <w:rsid w:val="00771C6E"/>
    <w:rsid w:val="0077297A"/>
    <w:rsid w:val="00773BBD"/>
    <w:rsid w:val="00773D17"/>
    <w:rsid w:val="00775B1F"/>
    <w:rsid w:val="00777A25"/>
    <w:rsid w:val="00782389"/>
    <w:rsid w:val="00786F73"/>
    <w:rsid w:val="0078702E"/>
    <w:rsid w:val="00793E7B"/>
    <w:rsid w:val="007967E8"/>
    <w:rsid w:val="007A18D5"/>
    <w:rsid w:val="007A71BB"/>
    <w:rsid w:val="007B1929"/>
    <w:rsid w:val="007B237B"/>
    <w:rsid w:val="007B295A"/>
    <w:rsid w:val="007B643F"/>
    <w:rsid w:val="007B6FFA"/>
    <w:rsid w:val="007C0F97"/>
    <w:rsid w:val="007C1340"/>
    <w:rsid w:val="007C1EC8"/>
    <w:rsid w:val="007C2BEE"/>
    <w:rsid w:val="007C3309"/>
    <w:rsid w:val="007C6041"/>
    <w:rsid w:val="007C6511"/>
    <w:rsid w:val="007C7426"/>
    <w:rsid w:val="007C7FCC"/>
    <w:rsid w:val="007D12A3"/>
    <w:rsid w:val="007D5338"/>
    <w:rsid w:val="007E00CF"/>
    <w:rsid w:val="007E0BDC"/>
    <w:rsid w:val="007E2017"/>
    <w:rsid w:val="007F19BD"/>
    <w:rsid w:val="007F2663"/>
    <w:rsid w:val="007F33BF"/>
    <w:rsid w:val="007F421D"/>
    <w:rsid w:val="007F49FF"/>
    <w:rsid w:val="007F4BB5"/>
    <w:rsid w:val="007F5654"/>
    <w:rsid w:val="007F5A03"/>
    <w:rsid w:val="007F74B2"/>
    <w:rsid w:val="007F78A9"/>
    <w:rsid w:val="008022FD"/>
    <w:rsid w:val="00802605"/>
    <w:rsid w:val="00802DC3"/>
    <w:rsid w:val="00804264"/>
    <w:rsid w:val="00806625"/>
    <w:rsid w:val="0081072E"/>
    <w:rsid w:val="008125DC"/>
    <w:rsid w:val="00813394"/>
    <w:rsid w:val="00817A98"/>
    <w:rsid w:val="008304FC"/>
    <w:rsid w:val="00832839"/>
    <w:rsid w:val="0083340E"/>
    <w:rsid w:val="00836281"/>
    <w:rsid w:val="008423B3"/>
    <w:rsid w:val="00842772"/>
    <w:rsid w:val="00842C94"/>
    <w:rsid w:val="00843DD5"/>
    <w:rsid w:val="00844E63"/>
    <w:rsid w:val="00844F74"/>
    <w:rsid w:val="008464A9"/>
    <w:rsid w:val="0085152C"/>
    <w:rsid w:val="0085179B"/>
    <w:rsid w:val="00853880"/>
    <w:rsid w:val="00854B86"/>
    <w:rsid w:val="00860ADC"/>
    <w:rsid w:val="00861C40"/>
    <w:rsid w:val="00864B72"/>
    <w:rsid w:val="00867F4E"/>
    <w:rsid w:val="00873A9B"/>
    <w:rsid w:val="0087479B"/>
    <w:rsid w:val="00874CD7"/>
    <w:rsid w:val="00874D98"/>
    <w:rsid w:val="00874F90"/>
    <w:rsid w:val="00875DA6"/>
    <w:rsid w:val="00875E57"/>
    <w:rsid w:val="008775A3"/>
    <w:rsid w:val="0087776C"/>
    <w:rsid w:val="008816B5"/>
    <w:rsid w:val="0088363C"/>
    <w:rsid w:val="00887D7D"/>
    <w:rsid w:val="008902B8"/>
    <w:rsid w:val="008921E1"/>
    <w:rsid w:val="008940A3"/>
    <w:rsid w:val="00896AFD"/>
    <w:rsid w:val="008A0FDF"/>
    <w:rsid w:val="008A27A8"/>
    <w:rsid w:val="008A3905"/>
    <w:rsid w:val="008A4A5A"/>
    <w:rsid w:val="008A618A"/>
    <w:rsid w:val="008A79A8"/>
    <w:rsid w:val="008B1844"/>
    <w:rsid w:val="008B1E9A"/>
    <w:rsid w:val="008C00F2"/>
    <w:rsid w:val="008C21AE"/>
    <w:rsid w:val="008C55DC"/>
    <w:rsid w:val="008D0280"/>
    <w:rsid w:val="008D10E4"/>
    <w:rsid w:val="008E077D"/>
    <w:rsid w:val="008E3903"/>
    <w:rsid w:val="008E3C45"/>
    <w:rsid w:val="008F035D"/>
    <w:rsid w:val="008F318D"/>
    <w:rsid w:val="008F4549"/>
    <w:rsid w:val="0090079D"/>
    <w:rsid w:val="0090122D"/>
    <w:rsid w:val="00902F42"/>
    <w:rsid w:val="0090342A"/>
    <w:rsid w:val="0090742C"/>
    <w:rsid w:val="00911777"/>
    <w:rsid w:val="00912B12"/>
    <w:rsid w:val="00920E6D"/>
    <w:rsid w:val="009210EE"/>
    <w:rsid w:val="009221DA"/>
    <w:rsid w:val="00922926"/>
    <w:rsid w:val="009239B9"/>
    <w:rsid w:val="00924A18"/>
    <w:rsid w:val="0092519D"/>
    <w:rsid w:val="0092681B"/>
    <w:rsid w:val="00930794"/>
    <w:rsid w:val="0093101B"/>
    <w:rsid w:val="0093528F"/>
    <w:rsid w:val="00936C03"/>
    <w:rsid w:val="009410ED"/>
    <w:rsid w:val="00941169"/>
    <w:rsid w:val="00942BC4"/>
    <w:rsid w:val="009454E7"/>
    <w:rsid w:val="00946028"/>
    <w:rsid w:val="009464FE"/>
    <w:rsid w:val="00951F4B"/>
    <w:rsid w:val="0095790F"/>
    <w:rsid w:val="00964026"/>
    <w:rsid w:val="00964AA1"/>
    <w:rsid w:val="00965A9E"/>
    <w:rsid w:val="00975997"/>
    <w:rsid w:val="00975E89"/>
    <w:rsid w:val="00976C00"/>
    <w:rsid w:val="0097781A"/>
    <w:rsid w:val="00982AB9"/>
    <w:rsid w:val="00985D06"/>
    <w:rsid w:val="00990187"/>
    <w:rsid w:val="009915F5"/>
    <w:rsid w:val="0099516B"/>
    <w:rsid w:val="0099591D"/>
    <w:rsid w:val="00997BCB"/>
    <w:rsid w:val="00997CD4"/>
    <w:rsid w:val="009A0599"/>
    <w:rsid w:val="009A0978"/>
    <w:rsid w:val="009A2ED7"/>
    <w:rsid w:val="009A5814"/>
    <w:rsid w:val="009A59F4"/>
    <w:rsid w:val="009A7059"/>
    <w:rsid w:val="009B0BB7"/>
    <w:rsid w:val="009B2591"/>
    <w:rsid w:val="009B3738"/>
    <w:rsid w:val="009C183D"/>
    <w:rsid w:val="009C3906"/>
    <w:rsid w:val="009C5996"/>
    <w:rsid w:val="009C6FB7"/>
    <w:rsid w:val="009C7047"/>
    <w:rsid w:val="009C72D4"/>
    <w:rsid w:val="009D5F6A"/>
    <w:rsid w:val="009E1022"/>
    <w:rsid w:val="009E35D1"/>
    <w:rsid w:val="009E3949"/>
    <w:rsid w:val="009E4191"/>
    <w:rsid w:val="009E6D54"/>
    <w:rsid w:val="009E7889"/>
    <w:rsid w:val="009F3F37"/>
    <w:rsid w:val="00A001E3"/>
    <w:rsid w:val="00A023B4"/>
    <w:rsid w:val="00A04740"/>
    <w:rsid w:val="00A05DA5"/>
    <w:rsid w:val="00A067CC"/>
    <w:rsid w:val="00A1068A"/>
    <w:rsid w:val="00A21558"/>
    <w:rsid w:val="00A21E26"/>
    <w:rsid w:val="00A222AE"/>
    <w:rsid w:val="00A25B70"/>
    <w:rsid w:val="00A27ECD"/>
    <w:rsid w:val="00A30579"/>
    <w:rsid w:val="00A32D54"/>
    <w:rsid w:val="00A3491D"/>
    <w:rsid w:val="00A3651F"/>
    <w:rsid w:val="00A370D6"/>
    <w:rsid w:val="00A37328"/>
    <w:rsid w:val="00A418A2"/>
    <w:rsid w:val="00A42E49"/>
    <w:rsid w:val="00A45D45"/>
    <w:rsid w:val="00A50201"/>
    <w:rsid w:val="00A51A1B"/>
    <w:rsid w:val="00A51AC4"/>
    <w:rsid w:val="00A51C65"/>
    <w:rsid w:val="00A51DAA"/>
    <w:rsid w:val="00A553C9"/>
    <w:rsid w:val="00A55B8B"/>
    <w:rsid w:val="00A61805"/>
    <w:rsid w:val="00A62F3D"/>
    <w:rsid w:val="00A63953"/>
    <w:rsid w:val="00A6437F"/>
    <w:rsid w:val="00A650A8"/>
    <w:rsid w:val="00A651D9"/>
    <w:rsid w:val="00A664D6"/>
    <w:rsid w:val="00A66D1B"/>
    <w:rsid w:val="00A70A5C"/>
    <w:rsid w:val="00A7439E"/>
    <w:rsid w:val="00A76782"/>
    <w:rsid w:val="00A81BE0"/>
    <w:rsid w:val="00A83B77"/>
    <w:rsid w:val="00A83D76"/>
    <w:rsid w:val="00A8453C"/>
    <w:rsid w:val="00A85EF7"/>
    <w:rsid w:val="00A87935"/>
    <w:rsid w:val="00A96D61"/>
    <w:rsid w:val="00AA2347"/>
    <w:rsid w:val="00AA3738"/>
    <w:rsid w:val="00AA4491"/>
    <w:rsid w:val="00AA4A95"/>
    <w:rsid w:val="00AA4C83"/>
    <w:rsid w:val="00AB0791"/>
    <w:rsid w:val="00AB47D1"/>
    <w:rsid w:val="00AB63D6"/>
    <w:rsid w:val="00AB68FC"/>
    <w:rsid w:val="00AC073A"/>
    <w:rsid w:val="00AC1BAB"/>
    <w:rsid w:val="00AC42FB"/>
    <w:rsid w:val="00AC7A03"/>
    <w:rsid w:val="00AD21ED"/>
    <w:rsid w:val="00AD22F0"/>
    <w:rsid w:val="00AD2760"/>
    <w:rsid w:val="00AD42EC"/>
    <w:rsid w:val="00AD5C7A"/>
    <w:rsid w:val="00AD68EE"/>
    <w:rsid w:val="00AD6B4E"/>
    <w:rsid w:val="00AE04E3"/>
    <w:rsid w:val="00AE15A5"/>
    <w:rsid w:val="00AE1A29"/>
    <w:rsid w:val="00AE1F3E"/>
    <w:rsid w:val="00AE3089"/>
    <w:rsid w:val="00AE4175"/>
    <w:rsid w:val="00AE4E13"/>
    <w:rsid w:val="00AE599A"/>
    <w:rsid w:val="00AE6181"/>
    <w:rsid w:val="00AE62BA"/>
    <w:rsid w:val="00AE7D17"/>
    <w:rsid w:val="00AF04BF"/>
    <w:rsid w:val="00AF0A76"/>
    <w:rsid w:val="00AF20A5"/>
    <w:rsid w:val="00AF22AE"/>
    <w:rsid w:val="00AF2F2D"/>
    <w:rsid w:val="00AF69FF"/>
    <w:rsid w:val="00AF7889"/>
    <w:rsid w:val="00AF7D52"/>
    <w:rsid w:val="00AF7EC6"/>
    <w:rsid w:val="00B03530"/>
    <w:rsid w:val="00B04C92"/>
    <w:rsid w:val="00B05278"/>
    <w:rsid w:val="00B10DE9"/>
    <w:rsid w:val="00B1214B"/>
    <w:rsid w:val="00B14065"/>
    <w:rsid w:val="00B14B87"/>
    <w:rsid w:val="00B151D1"/>
    <w:rsid w:val="00B2083E"/>
    <w:rsid w:val="00B239AC"/>
    <w:rsid w:val="00B27B72"/>
    <w:rsid w:val="00B27F97"/>
    <w:rsid w:val="00B3214F"/>
    <w:rsid w:val="00B327BD"/>
    <w:rsid w:val="00B33028"/>
    <w:rsid w:val="00B3685F"/>
    <w:rsid w:val="00B412F5"/>
    <w:rsid w:val="00B45870"/>
    <w:rsid w:val="00B46B55"/>
    <w:rsid w:val="00B47A8C"/>
    <w:rsid w:val="00B50DEC"/>
    <w:rsid w:val="00B5616D"/>
    <w:rsid w:val="00B5720C"/>
    <w:rsid w:val="00B57ED1"/>
    <w:rsid w:val="00B61625"/>
    <w:rsid w:val="00B70202"/>
    <w:rsid w:val="00B7440B"/>
    <w:rsid w:val="00B74E89"/>
    <w:rsid w:val="00B74EEA"/>
    <w:rsid w:val="00B80627"/>
    <w:rsid w:val="00B82E79"/>
    <w:rsid w:val="00B84689"/>
    <w:rsid w:val="00B84E98"/>
    <w:rsid w:val="00B85DB4"/>
    <w:rsid w:val="00B85E6F"/>
    <w:rsid w:val="00B8698B"/>
    <w:rsid w:val="00B86D06"/>
    <w:rsid w:val="00B872A1"/>
    <w:rsid w:val="00B87DD9"/>
    <w:rsid w:val="00B90CBD"/>
    <w:rsid w:val="00B922FD"/>
    <w:rsid w:val="00B93CDA"/>
    <w:rsid w:val="00B945E8"/>
    <w:rsid w:val="00B95DF0"/>
    <w:rsid w:val="00BA07C5"/>
    <w:rsid w:val="00BA1919"/>
    <w:rsid w:val="00BA2D7D"/>
    <w:rsid w:val="00BA4EF6"/>
    <w:rsid w:val="00BA52C0"/>
    <w:rsid w:val="00BA5F17"/>
    <w:rsid w:val="00BB2E5B"/>
    <w:rsid w:val="00BB3F43"/>
    <w:rsid w:val="00BB4F28"/>
    <w:rsid w:val="00BB50C6"/>
    <w:rsid w:val="00BB788C"/>
    <w:rsid w:val="00BC00CB"/>
    <w:rsid w:val="00BC2FEC"/>
    <w:rsid w:val="00BC36AB"/>
    <w:rsid w:val="00BC5706"/>
    <w:rsid w:val="00BC59E8"/>
    <w:rsid w:val="00BC630F"/>
    <w:rsid w:val="00BD0887"/>
    <w:rsid w:val="00BD1DA4"/>
    <w:rsid w:val="00BD2312"/>
    <w:rsid w:val="00BD3487"/>
    <w:rsid w:val="00BD3BA0"/>
    <w:rsid w:val="00BD3C9C"/>
    <w:rsid w:val="00BD454C"/>
    <w:rsid w:val="00BD4972"/>
    <w:rsid w:val="00BE0C29"/>
    <w:rsid w:val="00BE1C49"/>
    <w:rsid w:val="00BE3167"/>
    <w:rsid w:val="00BE4052"/>
    <w:rsid w:val="00BF065D"/>
    <w:rsid w:val="00BF65B3"/>
    <w:rsid w:val="00C038A6"/>
    <w:rsid w:val="00C066FB"/>
    <w:rsid w:val="00C1227F"/>
    <w:rsid w:val="00C14322"/>
    <w:rsid w:val="00C17EDA"/>
    <w:rsid w:val="00C22D9A"/>
    <w:rsid w:val="00C238B3"/>
    <w:rsid w:val="00C23BC6"/>
    <w:rsid w:val="00C240CA"/>
    <w:rsid w:val="00C245C1"/>
    <w:rsid w:val="00C25F6A"/>
    <w:rsid w:val="00C3274F"/>
    <w:rsid w:val="00C340EF"/>
    <w:rsid w:val="00C40797"/>
    <w:rsid w:val="00C42F87"/>
    <w:rsid w:val="00C43668"/>
    <w:rsid w:val="00C43E90"/>
    <w:rsid w:val="00C46584"/>
    <w:rsid w:val="00C47DD5"/>
    <w:rsid w:val="00C51539"/>
    <w:rsid w:val="00C52408"/>
    <w:rsid w:val="00C5271E"/>
    <w:rsid w:val="00C536E3"/>
    <w:rsid w:val="00C53FB1"/>
    <w:rsid w:val="00C54DCF"/>
    <w:rsid w:val="00C55626"/>
    <w:rsid w:val="00C5745E"/>
    <w:rsid w:val="00C579E2"/>
    <w:rsid w:val="00C657B0"/>
    <w:rsid w:val="00C657E7"/>
    <w:rsid w:val="00C71157"/>
    <w:rsid w:val="00C72BB7"/>
    <w:rsid w:val="00C808D2"/>
    <w:rsid w:val="00C82612"/>
    <w:rsid w:val="00C82CD7"/>
    <w:rsid w:val="00C839D4"/>
    <w:rsid w:val="00C83E92"/>
    <w:rsid w:val="00C85F95"/>
    <w:rsid w:val="00C87086"/>
    <w:rsid w:val="00C90E23"/>
    <w:rsid w:val="00C9108D"/>
    <w:rsid w:val="00C93322"/>
    <w:rsid w:val="00C94651"/>
    <w:rsid w:val="00C95497"/>
    <w:rsid w:val="00C964B0"/>
    <w:rsid w:val="00CA0374"/>
    <w:rsid w:val="00CA2484"/>
    <w:rsid w:val="00CA369A"/>
    <w:rsid w:val="00CA693A"/>
    <w:rsid w:val="00CA706E"/>
    <w:rsid w:val="00CA76E6"/>
    <w:rsid w:val="00CB506C"/>
    <w:rsid w:val="00CB67BF"/>
    <w:rsid w:val="00CB67EB"/>
    <w:rsid w:val="00CC1425"/>
    <w:rsid w:val="00CC2772"/>
    <w:rsid w:val="00CC3E07"/>
    <w:rsid w:val="00CC4D14"/>
    <w:rsid w:val="00CD138A"/>
    <w:rsid w:val="00CD1602"/>
    <w:rsid w:val="00CD4C40"/>
    <w:rsid w:val="00CD4C88"/>
    <w:rsid w:val="00CD5B66"/>
    <w:rsid w:val="00CD5FB6"/>
    <w:rsid w:val="00CD72A7"/>
    <w:rsid w:val="00CE059E"/>
    <w:rsid w:val="00CE234A"/>
    <w:rsid w:val="00CF0495"/>
    <w:rsid w:val="00CF1909"/>
    <w:rsid w:val="00CF1D5A"/>
    <w:rsid w:val="00CF22BD"/>
    <w:rsid w:val="00CF3496"/>
    <w:rsid w:val="00CF4BB7"/>
    <w:rsid w:val="00CF5CD9"/>
    <w:rsid w:val="00D002A0"/>
    <w:rsid w:val="00D01D8F"/>
    <w:rsid w:val="00D024AC"/>
    <w:rsid w:val="00D03E61"/>
    <w:rsid w:val="00D07E71"/>
    <w:rsid w:val="00D113E2"/>
    <w:rsid w:val="00D13700"/>
    <w:rsid w:val="00D25239"/>
    <w:rsid w:val="00D26366"/>
    <w:rsid w:val="00D26D0B"/>
    <w:rsid w:val="00D306DA"/>
    <w:rsid w:val="00D313FB"/>
    <w:rsid w:val="00D31463"/>
    <w:rsid w:val="00D31684"/>
    <w:rsid w:val="00D31B83"/>
    <w:rsid w:val="00D320B7"/>
    <w:rsid w:val="00D33FF1"/>
    <w:rsid w:val="00D3635B"/>
    <w:rsid w:val="00D43B15"/>
    <w:rsid w:val="00D43C1D"/>
    <w:rsid w:val="00D4632E"/>
    <w:rsid w:val="00D47F3B"/>
    <w:rsid w:val="00D54F4A"/>
    <w:rsid w:val="00D611DF"/>
    <w:rsid w:val="00D61602"/>
    <w:rsid w:val="00D61670"/>
    <w:rsid w:val="00D61A0A"/>
    <w:rsid w:val="00D6385D"/>
    <w:rsid w:val="00D6645E"/>
    <w:rsid w:val="00D67DD1"/>
    <w:rsid w:val="00D70092"/>
    <w:rsid w:val="00D705C7"/>
    <w:rsid w:val="00D718DC"/>
    <w:rsid w:val="00D73033"/>
    <w:rsid w:val="00D76E17"/>
    <w:rsid w:val="00D83F49"/>
    <w:rsid w:val="00D85898"/>
    <w:rsid w:val="00D86F4B"/>
    <w:rsid w:val="00D906DD"/>
    <w:rsid w:val="00D9181A"/>
    <w:rsid w:val="00D9452A"/>
    <w:rsid w:val="00D94AE7"/>
    <w:rsid w:val="00D97A78"/>
    <w:rsid w:val="00DA1E27"/>
    <w:rsid w:val="00DA2780"/>
    <w:rsid w:val="00DA71AC"/>
    <w:rsid w:val="00DB0550"/>
    <w:rsid w:val="00DB2E7D"/>
    <w:rsid w:val="00DB44B8"/>
    <w:rsid w:val="00DB52E3"/>
    <w:rsid w:val="00DB62BF"/>
    <w:rsid w:val="00DC0934"/>
    <w:rsid w:val="00DC1495"/>
    <w:rsid w:val="00DC1753"/>
    <w:rsid w:val="00DC359F"/>
    <w:rsid w:val="00DC4501"/>
    <w:rsid w:val="00DC5AFC"/>
    <w:rsid w:val="00DC64F2"/>
    <w:rsid w:val="00DC719C"/>
    <w:rsid w:val="00DD410E"/>
    <w:rsid w:val="00DD5208"/>
    <w:rsid w:val="00DE3E24"/>
    <w:rsid w:val="00DE4CEB"/>
    <w:rsid w:val="00DF10B3"/>
    <w:rsid w:val="00DF1AA8"/>
    <w:rsid w:val="00DF23D0"/>
    <w:rsid w:val="00E01630"/>
    <w:rsid w:val="00E01693"/>
    <w:rsid w:val="00E01EA2"/>
    <w:rsid w:val="00E02E84"/>
    <w:rsid w:val="00E13CAF"/>
    <w:rsid w:val="00E14C11"/>
    <w:rsid w:val="00E14FA0"/>
    <w:rsid w:val="00E206E7"/>
    <w:rsid w:val="00E223BA"/>
    <w:rsid w:val="00E22625"/>
    <w:rsid w:val="00E258D1"/>
    <w:rsid w:val="00E26788"/>
    <w:rsid w:val="00E26A47"/>
    <w:rsid w:val="00E317B5"/>
    <w:rsid w:val="00E31D67"/>
    <w:rsid w:val="00E32BFD"/>
    <w:rsid w:val="00E334A0"/>
    <w:rsid w:val="00E34D83"/>
    <w:rsid w:val="00E37E25"/>
    <w:rsid w:val="00E41071"/>
    <w:rsid w:val="00E41385"/>
    <w:rsid w:val="00E466CB"/>
    <w:rsid w:val="00E474FC"/>
    <w:rsid w:val="00E47E91"/>
    <w:rsid w:val="00E528AE"/>
    <w:rsid w:val="00E55606"/>
    <w:rsid w:val="00E564C4"/>
    <w:rsid w:val="00E576D9"/>
    <w:rsid w:val="00E577E5"/>
    <w:rsid w:val="00E625B6"/>
    <w:rsid w:val="00E63AE4"/>
    <w:rsid w:val="00E6495E"/>
    <w:rsid w:val="00E65303"/>
    <w:rsid w:val="00E67E93"/>
    <w:rsid w:val="00E70C0D"/>
    <w:rsid w:val="00E70CFF"/>
    <w:rsid w:val="00E72C1D"/>
    <w:rsid w:val="00E76B25"/>
    <w:rsid w:val="00E77A7A"/>
    <w:rsid w:val="00E85623"/>
    <w:rsid w:val="00E85D45"/>
    <w:rsid w:val="00E8601E"/>
    <w:rsid w:val="00E87D97"/>
    <w:rsid w:val="00E9559D"/>
    <w:rsid w:val="00EA0F85"/>
    <w:rsid w:val="00EA1E8B"/>
    <w:rsid w:val="00EA2F5F"/>
    <w:rsid w:val="00EA4197"/>
    <w:rsid w:val="00EA76EA"/>
    <w:rsid w:val="00EB0898"/>
    <w:rsid w:val="00EB39D0"/>
    <w:rsid w:val="00EB3D11"/>
    <w:rsid w:val="00EC1582"/>
    <w:rsid w:val="00EC29A6"/>
    <w:rsid w:val="00EC2ECC"/>
    <w:rsid w:val="00EC50FC"/>
    <w:rsid w:val="00EC7600"/>
    <w:rsid w:val="00EC7FF7"/>
    <w:rsid w:val="00ED01FA"/>
    <w:rsid w:val="00ED03A5"/>
    <w:rsid w:val="00ED51A3"/>
    <w:rsid w:val="00EE0253"/>
    <w:rsid w:val="00EE0C86"/>
    <w:rsid w:val="00EE4AFD"/>
    <w:rsid w:val="00EF11F0"/>
    <w:rsid w:val="00EF168D"/>
    <w:rsid w:val="00EF2499"/>
    <w:rsid w:val="00EF2BF4"/>
    <w:rsid w:val="00EF2C87"/>
    <w:rsid w:val="00F00350"/>
    <w:rsid w:val="00F038DE"/>
    <w:rsid w:val="00F101A4"/>
    <w:rsid w:val="00F10648"/>
    <w:rsid w:val="00F12315"/>
    <w:rsid w:val="00F1398E"/>
    <w:rsid w:val="00F16752"/>
    <w:rsid w:val="00F16932"/>
    <w:rsid w:val="00F22A20"/>
    <w:rsid w:val="00F22BD8"/>
    <w:rsid w:val="00F32C8E"/>
    <w:rsid w:val="00F341B0"/>
    <w:rsid w:val="00F35067"/>
    <w:rsid w:val="00F352F8"/>
    <w:rsid w:val="00F3764C"/>
    <w:rsid w:val="00F419BA"/>
    <w:rsid w:val="00F44F81"/>
    <w:rsid w:val="00F50FA2"/>
    <w:rsid w:val="00F524A0"/>
    <w:rsid w:val="00F537F4"/>
    <w:rsid w:val="00F54186"/>
    <w:rsid w:val="00F601EF"/>
    <w:rsid w:val="00F6460D"/>
    <w:rsid w:val="00F65E61"/>
    <w:rsid w:val="00F67508"/>
    <w:rsid w:val="00F7134A"/>
    <w:rsid w:val="00F721AD"/>
    <w:rsid w:val="00F7434C"/>
    <w:rsid w:val="00F7542B"/>
    <w:rsid w:val="00F77DE2"/>
    <w:rsid w:val="00F80A6B"/>
    <w:rsid w:val="00F83469"/>
    <w:rsid w:val="00F84EA5"/>
    <w:rsid w:val="00F85E74"/>
    <w:rsid w:val="00F924B7"/>
    <w:rsid w:val="00F936C4"/>
    <w:rsid w:val="00F939A7"/>
    <w:rsid w:val="00F9577E"/>
    <w:rsid w:val="00FA2143"/>
    <w:rsid w:val="00FA6443"/>
    <w:rsid w:val="00FA664A"/>
    <w:rsid w:val="00FB4224"/>
    <w:rsid w:val="00FB6D8A"/>
    <w:rsid w:val="00FB77AC"/>
    <w:rsid w:val="00FC0D01"/>
    <w:rsid w:val="00FC40F1"/>
    <w:rsid w:val="00FC5169"/>
    <w:rsid w:val="00FC55BF"/>
    <w:rsid w:val="00FD2442"/>
    <w:rsid w:val="00FD5E0C"/>
    <w:rsid w:val="00FD7D91"/>
    <w:rsid w:val="00FE1199"/>
    <w:rsid w:val="00FE2079"/>
    <w:rsid w:val="00FE3BC4"/>
    <w:rsid w:val="00FE3E98"/>
    <w:rsid w:val="00FE5950"/>
    <w:rsid w:val="00FE72D6"/>
    <w:rsid w:val="00FE7708"/>
    <w:rsid w:val="00FF34ED"/>
    <w:rsid w:val="00FF4731"/>
    <w:rsid w:val="00FF48A5"/>
    <w:rsid w:val="00FF4EE6"/>
    <w:rsid w:val="00FF52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ABCEFF-F780-49C2-A2E9-8B52A681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385"/>
    <w:pPr>
      <w:spacing w:after="200" w:line="276" w:lineRule="auto"/>
    </w:pPr>
    <w:rPr>
      <w:sz w:val="22"/>
      <w:szCs w:val="22"/>
    </w:rPr>
  </w:style>
  <w:style w:type="paragraph" w:styleId="Heading1">
    <w:name w:val="heading 1"/>
    <w:basedOn w:val="Normal"/>
    <w:next w:val="Normal"/>
    <w:link w:val="Heading1Char"/>
    <w:qFormat/>
    <w:rsid w:val="00FE2079"/>
    <w:pPr>
      <w:keepNext/>
      <w:spacing w:before="60" w:after="60" w:line="360" w:lineRule="exact"/>
      <w:ind w:left="-208" w:firstLine="100"/>
      <w:outlineLvl w:val="0"/>
    </w:pPr>
    <w:rPr>
      <w:rFonts w:ascii=".VnTime" w:hAnsi=".VnTime"/>
      <w:sz w:val="28"/>
      <w:szCs w:val="24"/>
    </w:rPr>
  </w:style>
  <w:style w:type="paragraph" w:styleId="Heading2">
    <w:name w:val="heading 2"/>
    <w:basedOn w:val="Normal"/>
    <w:next w:val="Normal"/>
    <w:link w:val="Heading2Char"/>
    <w:qFormat/>
    <w:rsid w:val="00FE2079"/>
    <w:pPr>
      <w:keepNext/>
      <w:spacing w:before="60" w:after="60" w:line="360" w:lineRule="exact"/>
      <w:jc w:val="center"/>
      <w:outlineLvl w:val="1"/>
    </w:pPr>
    <w:rPr>
      <w:rFonts w:ascii=".VnTimeH" w:hAnsi=".VnTimeH"/>
      <w:bCs/>
      <w:sz w:val="28"/>
      <w:szCs w:val="24"/>
    </w:rPr>
  </w:style>
  <w:style w:type="paragraph" w:styleId="Heading3">
    <w:name w:val="heading 3"/>
    <w:basedOn w:val="Normal"/>
    <w:next w:val="Normal"/>
    <w:link w:val="Heading3Char"/>
    <w:uiPriority w:val="9"/>
    <w:semiHidden/>
    <w:unhideWhenUsed/>
    <w:qFormat/>
    <w:rsid w:val="002E4197"/>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0B04"/>
    <w:pPr>
      <w:spacing w:before="100" w:beforeAutospacing="1" w:after="100" w:afterAutospacing="1" w:line="240" w:lineRule="auto"/>
    </w:pPr>
    <w:rPr>
      <w:rFonts w:ascii="Times New Roman" w:hAnsi="Times New Roman"/>
      <w:sz w:val="24"/>
      <w:szCs w:val="24"/>
    </w:rPr>
  </w:style>
  <w:style w:type="character" w:styleId="Strong">
    <w:name w:val="Strong"/>
    <w:uiPriority w:val="22"/>
    <w:qFormat/>
    <w:rsid w:val="00330B04"/>
    <w:rPr>
      <w:b/>
      <w:bCs/>
    </w:rPr>
  </w:style>
  <w:style w:type="character" w:styleId="Emphasis">
    <w:name w:val="Emphasis"/>
    <w:uiPriority w:val="20"/>
    <w:qFormat/>
    <w:rsid w:val="00330B04"/>
    <w:rPr>
      <w:i/>
      <w:iCs/>
    </w:rPr>
  </w:style>
  <w:style w:type="character" w:customStyle="1" w:styleId="apple-converted-space">
    <w:name w:val="apple-converted-space"/>
    <w:basedOn w:val="DefaultParagraphFont"/>
    <w:rsid w:val="00330B04"/>
  </w:style>
  <w:style w:type="table" w:styleId="TableGrid">
    <w:name w:val="Table Grid"/>
    <w:basedOn w:val="TableNormal"/>
    <w:uiPriority w:val="59"/>
    <w:rsid w:val="00F537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6B4E"/>
    <w:pPr>
      <w:ind w:left="720"/>
      <w:contextualSpacing/>
    </w:pPr>
  </w:style>
  <w:style w:type="character" w:customStyle="1" w:styleId="Heading1Char">
    <w:name w:val="Heading 1 Char"/>
    <w:link w:val="Heading1"/>
    <w:rsid w:val="00FE2079"/>
    <w:rPr>
      <w:rFonts w:ascii=".VnTime" w:eastAsia="Times New Roman" w:hAnsi=".VnTime" w:cs="Times New Roman"/>
      <w:sz w:val="28"/>
      <w:szCs w:val="24"/>
    </w:rPr>
  </w:style>
  <w:style w:type="character" w:customStyle="1" w:styleId="Heading2Char">
    <w:name w:val="Heading 2 Char"/>
    <w:link w:val="Heading2"/>
    <w:rsid w:val="00FE2079"/>
    <w:rPr>
      <w:rFonts w:ascii=".VnTimeH" w:eastAsia="Times New Roman" w:hAnsi=".VnTimeH" w:cs="Times New Roman"/>
      <w:bCs/>
      <w:sz w:val="28"/>
      <w:szCs w:val="24"/>
    </w:rPr>
  </w:style>
  <w:style w:type="paragraph" w:styleId="BalloonText">
    <w:name w:val="Balloon Text"/>
    <w:basedOn w:val="Normal"/>
    <w:link w:val="BalloonTextChar"/>
    <w:uiPriority w:val="99"/>
    <w:semiHidden/>
    <w:unhideWhenUsed/>
    <w:rsid w:val="00942BC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42BC4"/>
    <w:rPr>
      <w:rFonts w:ascii="Tahoma" w:hAnsi="Tahoma" w:cs="Tahoma"/>
      <w:sz w:val="16"/>
      <w:szCs w:val="16"/>
    </w:rPr>
  </w:style>
  <w:style w:type="paragraph" w:styleId="Header">
    <w:name w:val="header"/>
    <w:basedOn w:val="Normal"/>
    <w:link w:val="HeaderChar"/>
    <w:uiPriority w:val="99"/>
    <w:unhideWhenUsed/>
    <w:rsid w:val="00AE6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181"/>
  </w:style>
  <w:style w:type="paragraph" w:styleId="Footer">
    <w:name w:val="footer"/>
    <w:basedOn w:val="Normal"/>
    <w:link w:val="FooterChar"/>
    <w:uiPriority w:val="99"/>
    <w:unhideWhenUsed/>
    <w:rsid w:val="00AE6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6181"/>
  </w:style>
  <w:style w:type="paragraph" w:styleId="Caption">
    <w:name w:val="caption"/>
    <w:basedOn w:val="Normal"/>
    <w:next w:val="Normal"/>
    <w:qFormat/>
    <w:rsid w:val="004E3D35"/>
    <w:pPr>
      <w:spacing w:before="360" w:after="360" w:line="400" w:lineRule="exact"/>
      <w:ind w:firstLine="567"/>
      <w:jc w:val="center"/>
    </w:pPr>
    <w:rPr>
      <w:rFonts w:ascii=".VnTimeH" w:hAnsi=".VnTimeH"/>
      <w:b/>
      <w:sz w:val="32"/>
      <w:szCs w:val="24"/>
    </w:rPr>
  </w:style>
  <w:style w:type="paragraph" w:styleId="TOCHeading">
    <w:name w:val="TOC Heading"/>
    <w:basedOn w:val="Heading1"/>
    <w:next w:val="Normal"/>
    <w:uiPriority w:val="39"/>
    <w:unhideWhenUsed/>
    <w:qFormat/>
    <w:rsid w:val="00551C24"/>
    <w:pPr>
      <w:keepLines/>
      <w:spacing w:before="480" w:after="0" w:line="276" w:lineRule="auto"/>
      <w:ind w:left="0" w:firstLine="0"/>
      <w:outlineLvl w:val="9"/>
    </w:pPr>
    <w:rPr>
      <w:rFonts w:ascii="Cambria" w:hAnsi="Cambria"/>
      <w:b/>
      <w:bCs/>
      <w:color w:val="365F91"/>
      <w:szCs w:val="28"/>
    </w:rPr>
  </w:style>
  <w:style w:type="character" w:customStyle="1" w:styleId="Heading3Char">
    <w:name w:val="Heading 3 Char"/>
    <w:link w:val="Heading3"/>
    <w:uiPriority w:val="9"/>
    <w:semiHidden/>
    <w:rsid w:val="002E4197"/>
    <w:rPr>
      <w:rFonts w:ascii="Cambria" w:eastAsia="Times New Roman" w:hAnsi="Cambria" w:cs="Times New Roman"/>
      <w:b/>
      <w:bCs/>
      <w:sz w:val="26"/>
      <w:szCs w:val="26"/>
    </w:rPr>
  </w:style>
  <w:style w:type="character" w:customStyle="1" w:styleId="apple-style-span">
    <w:name w:val="apple-style-span"/>
    <w:basedOn w:val="DefaultParagraphFont"/>
    <w:rsid w:val="002E4197"/>
  </w:style>
  <w:style w:type="character" w:styleId="Hyperlink">
    <w:name w:val="Hyperlink"/>
    <w:uiPriority w:val="99"/>
    <w:unhideWhenUsed/>
    <w:rsid w:val="002E4197"/>
    <w:rPr>
      <w:color w:val="0000FF"/>
      <w:u w:val="single"/>
    </w:rPr>
  </w:style>
  <w:style w:type="table" w:customStyle="1" w:styleId="TableGrid1">
    <w:name w:val="Table Grid1"/>
    <w:basedOn w:val="TableNormal"/>
    <w:next w:val="TableGrid"/>
    <w:uiPriority w:val="59"/>
    <w:rsid w:val="00F67508"/>
    <w:pPr>
      <w:jc w:val="center"/>
    </w:pPr>
    <w:rPr>
      <w:rFonts w:ascii="Times New Roman" w:eastAsia="Calibri" w:hAnsi="Times New Roman" w:cs="Angsana New"/>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2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5564">
      <w:bodyDiv w:val="1"/>
      <w:marLeft w:val="0"/>
      <w:marRight w:val="0"/>
      <w:marTop w:val="0"/>
      <w:marBottom w:val="0"/>
      <w:divBdr>
        <w:top w:val="none" w:sz="0" w:space="0" w:color="auto"/>
        <w:left w:val="none" w:sz="0" w:space="0" w:color="auto"/>
        <w:bottom w:val="none" w:sz="0" w:space="0" w:color="auto"/>
        <w:right w:val="none" w:sz="0" w:space="0" w:color="auto"/>
      </w:divBdr>
    </w:div>
    <w:div w:id="78135421">
      <w:bodyDiv w:val="1"/>
      <w:marLeft w:val="0"/>
      <w:marRight w:val="0"/>
      <w:marTop w:val="0"/>
      <w:marBottom w:val="0"/>
      <w:divBdr>
        <w:top w:val="none" w:sz="0" w:space="0" w:color="auto"/>
        <w:left w:val="none" w:sz="0" w:space="0" w:color="auto"/>
        <w:bottom w:val="none" w:sz="0" w:space="0" w:color="auto"/>
        <w:right w:val="none" w:sz="0" w:space="0" w:color="auto"/>
      </w:divBdr>
      <w:divsChild>
        <w:div w:id="1535344037">
          <w:marLeft w:val="562"/>
          <w:marRight w:val="0"/>
          <w:marTop w:val="135"/>
          <w:marBottom w:val="0"/>
          <w:divBdr>
            <w:top w:val="none" w:sz="0" w:space="0" w:color="auto"/>
            <w:left w:val="none" w:sz="0" w:space="0" w:color="auto"/>
            <w:bottom w:val="none" w:sz="0" w:space="0" w:color="auto"/>
            <w:right w:val="none" w:sz="0" w:space="0" w:color="auto"/>
          </w:divBdr>
        </w:div>
        <w:div w:id="1055129997">
          <w:marLeft w:val="562"/>
          <w:marRight w:val="0"/>
          <w:marTop w:val="135"/>
          <w:marBottom w:val="0"/>
          <w:divBdr>
            <w:top w:val="none" w:sz="0" w:space="0" w:color="auto"/>
            <w:left w:val="none" w:sz="0" w:space="0" w:color="auto"/>
            <w:bottom w:val="none" w:sz="0" w:space="0" w:color="auto"/>
            <w:right w:val="none" w:sz="0" w:space="0" w:color="auto"/>
          </w:divBdr>
        </w:div>
      </w:divsChild>
    </w:div>
    <w:div w:id="106196431">
      <w:bodyDiv w:val="1"/>
      <w:marLeft w:val="0"/>
      <w:marRight w:val="0"/>
      <w:marTop w:val="0"/>
      <w:marBottom w:val="0"/>
      <w:divBdr>
        <w:top w:val="none" w:sz="0" w:space="0" w:color="auto"/>
        <w:left w:val="none" w:sz="0" w:space="0" w:color="auto"/>
        <w:bottom w:val="none" w:sz="0" w:space="0" w:color="auto"/>
        <w:right w:val="none" w:sz="0" w:space="0" w:color="auto"/>
      </w:divBdr>
    </w:div>
    <w:div w:id="170150284">
      <w:bodyDiv w:val="1"/>
      <w:marLeft w:val="0"/>
      <w:marRight w:val="0"/>
      <w:marTop w:val="0"/>
      <w:marBottom w:val="0"/>
      <w:divBdr>
        <w:top w:val="none" w:sz="0" w:space="0" w:color="auto"/>
        <w:left w:val="none" w:sz="0" w:space="0" w:color="auto"/>
        <w:bottom w:val="none" w:sz="0" w:space="0" w:color="auto"/>
        <w:right w:val="none" w:sz="0" w:space="0" w:color="auto"/>
      </w:divBdr>
    </w:div>
    <w:div w:id="175846623">
      <w:bodyDiv w:val="1"/>
      <w:marLeft w:val="0"/>
      <w:marRight w:val="0"/>
      <w:marTop w:val="0"/>
      <w:marBottom w:val="0"/>
      <w:divBdr>
        <w:top w:val="none" w:sz="0" w:space="0" w:color="auto"/>
        <w:left w:val="none" w:sz="0" w:space="0" w:color="auto"/>
        <w:bottom w:val="none" w:sz="0" w:space="0" w:color="auto"/>
        <w:right w:val="none" w:sz="0" w:space="0" w:color="auto"/>
      </w:divBdr>
    </w:div>
    <w:div w:id="176121894">
      <w:bodyDiv w:val="1"/>
      <w:marLeft w:val="0"/>
      <w:marRight w:val="0"/>
      <w:marTop w:val="0"/>
      <w:marBottom w:val="0"/>
      <w:divBdr>
        <w:top w:val="none" w:sz="0" w:space="0" w:color="auto"/>
        <w:left w:val="none" w:sz="0" w:space="0" w:color="auto"/>
        <w:bottom w:val="none" w:sz="0" w:space="0" w:color="auto"/>
        <w:right w:val="none" w:sz="0" w:space="0" w:color="auto"/>
      </w:divBdr>
    </w:div>
    <w:div w:id="222059696">
      <w:bodyDiv w:val="1"/>
      <w:marLeft w:val="0"/>
      <w:marRight w:val="0"/>
      <w:marTop w:val="0"/>
      <w:marBottom w:val="0"/>
      <w:divBdr>
        <w:top w:val="none" w:sz="0" w:space="0" w:color="auto"/>
        <w:left w:val="none" w:sz="0" w:space="0" w:color="auto"/>
        <w:bottom w:val="none" w:sz="0" w:space="0" w:color="auto"/>
        <w:right w:val="none" w:sz="0" w:space="0" w:color="auto"/>
      </w:divBdr>
    </w:div>
    <w:div w:id="243342040">
      <w:bodyDiv w:val="1"/>
      <w:marLeft w:val="0"/>
      <w:marRight w:val="0"/>
      <w:marTop w:val="0"/>
      <w:marBottom w:val="0"/>
      <w:divBdr>
        <w:top w:val="none" w:sz="0" w:space="0" w:color="auto"/>
        <w:left w:val="none" w:sz="0" w:space="0" w:color="auto"/>
        <w:bottom w:val="none" w:sz="0" w:space="0" w:color="auto"/>
        <w:right w:val="none" w:sz="0" w:space="0" w:color="auto"/>
      </w:divBdr>
    </w:div>
    <w:div w:id="336931102">
      <w:bodyDiv w:val="1"/>
      <w:marLeft w:val="0"/>
      <w:marRight w:val="0"/>
      <w:marTop w:val="0"/>
      <w:marBottom w:val="0"/>
      <w:divBdr>
        <w:top w:val="none" w:sz="0" w:space="0" w:color="auto"/>
        <w:left w:val="none" w:sz="0" w:space="0" w:color="auto"/>
        <w:bottom w:val="none" w:sz="0" w:space="0" w:color="auto"/>
        <w:right w:val="none" w:sz="0" w:space="0" w:color="auto"/>
      </w:divBdr>
    </w:div>
    <w:div w:id="344868981">
      <w:bodyDiv w:val="1"/>
      <w:marLeft w:val="0"/>
      <w:marRight w:val="0"/>
      <w:marTop w:val="0"/>
      <w:marBottom w:val="0"/>
      <w:divBdr>
        <w:top w:val="none" w:sz="0" w:space="0" w:color="auto"/>
        <w:left w:val="none" w:sz="0" w:space="0" w:color="auto"/>
        <w:bottom w:val="none" w:sz="0" w:space="0" w:color="auto"/>
        <w:right w:val="none" w:sz="0" w:space="0" w:color="auto"/>
      </w:divBdr>
    </w:div>
    <w:div w:id="387535003">
      <w:bodyDiv w:val="1"/>
      <w:marLeft w:val="0"/>
      <w:marRight w:val="0"/>
      <w:marTop w:val="0"/>
      <w:marBottom w:val="0"/>
      <w:divBdr>
        <w:top w:val="none" w:sz="0" w:space="0" w:color="auto"/>
        <w:left w:val="none" w:sz="0" w:space="0" w:color="auto"/>
        <w:bottom w:val="none" w:sz="0" w:space="0" w:color="auto"/>
        <w:right w:val="none" w:sz="0" w:space="0" w:color="auto"/>
      </w:divBdr>
    </w:div>
    <w:div w:id="428889247">
      <w:bodyDiv w:val="1"/>
      <w:marLeft w:val="0"/>
      <w:marRight w:val="0"/>
      <w:marTop w:val="0"/>
      <w:marBottom w:val="0"/>
      <w:divBdr>
        <w:top w:val="none" w:sz="0" w:space="0" w:color="auto"/>
        <w:left w:val="none" w:sz="0" w:space="0" w:color="auto"/>
        <w:bottom w:val="none" w:sz="0" w:space="0" w:color="auto"/>
        <w:right w:val="none" w:sz="0" w:space="0" w:color="auto"/>
      </w:divBdr>
      <w:divsChild>
        <w:div w:id="1371615843">
          <w:marLeft w:val="562"/>
          <w:marRight w:val="14"/>
          <w:marTop w:val="177"/>
          <w:marBottom w:val="0"/>
          <w:divBdr>
            <w:top w:val="none" w:sz="0" w:space="0" w:color="auto"/>
            <w:left w:val="none" w:sz="0" w:space="0" w:color="auto"/>
            <w:bottom w:val="none" w:sz="0" w:space="0" w:color="auto"/>
            <w:right w:val="none" w:sz="0" w:space="0" w:color="auto"/>
          </w:divBdr>
        </w:div>
      </w:divsChild>
    </w:div>
    <w:div w:id="464271710">
      <w:bodyDiv w:val="1"/>
      <w:marLeft w:val="0"/>
      <w:marRight w:val="0"/>
      <w:marTop w:val="0"/>
      <w:marBottom w:val="0"/>
      <w:divBdr>
        <w:top w:val="none" w:sz="0" w:space="0" w:color="auto"/>
        <w:left w:val="none" w:sz="0" w:space="0" w:color="auto"/>
        <w:bottom w:val="none" w:sz="0" w:space="0" w:color="auto"/>
        <w:right w:val="none" w:sz="0" w:space="0" w:color="auto"/>
      </w:divBdr>
      <w:divsChild>
        <w:div w:id="1762988960">
          <w:marLeft w:val="562"/>
          <w:marRight w:val="14"/>
          <w:marTop w:val="60"/>
          <w:marBottom w:val="0"/>
          <w:divBdr>
            <w:top w:val="none" w:sz="0" w:space="0" w:color="auto"/>
            <w:left w:val="none" w:sz="0" w:space="0" w:color="auto"/>
            <w:bottom w:val="none" w:sz="0" w:space="0" w:color="auto"/>
            <w:right w:val="none" w:sz="0" w:space="0" w:color="auto"/>
          </w:divBdr>
        </w:div>
        <w:div w:id="262499073">
          <w:marLeft w:val="562"/>
          <w:marRight w:val="14"/>
          <w:marTop w:val="60"/>
          <w:marBottom w:val="0"/>
          <w:divBdr>
            <w:top w:val="none" w:sz="0" w:space="0" w:color="auto"/>
            <w:left w:val="none" w:sz="0" w:space="0" w:color="auto"/>
            <w:bottom w:val="none" w:sz="0" w:space="0" w:color="auto"/>
            <w:right w:val="none" w:sz="0" w:space="0" w:color="auto"/>
          </w:divBdr>
        </w:div>
      </w:divsChild>
    </w:div>
    <w:div w:id="495220726">
      <w:bodyDiv w:val="1"/>
      <w:marLeft w:val="0"/>
      <w:marRight w:val="0"/>
      <w:marTop w:val="0"/>
      <w:marBottom w:val="0"/>
      <w:divBdr>
        <w:top w:val="none" w:sz="0" w:space="0" w:color="auto"/>
        <w:left w:val="none" w:sz="0" w:space="0" w:color="auto"/>
        <w:bottom w:val="none" w:sz="0" w:space="0" w:color="auto"/>
        <w:right w:val="none" w:sz="0" w:space="0" w:color="auto"/>
      </w:divBdr>
    </w:div>
    <w:div w:id="504589029">
      <w:bodyDiv w:val="1"/>
      <w:marLeft w:val="0"/>
      <w:marRight w:val="0"/>
      <w:marTop w:val="0"/>
      <w:marBottom w:val="0"/>
      <w:divBdr>
        <w:top w:val="none" w:sz="0" w:space="0" w:color="auto"/>
        <w:left w:val="none" w:sz="0" w:space="0" w:color="auto"/>
        <w:bottom w:val="none" w:sz="0" w:space="0" w:color="auto"/>
        <w:right w:val="none" w:sz="0" w:space="0" w:color="auto"/>
      </w:divBdr>
    </w:div>
    <w:div w:id="551814630">
      <w:bodyDiv w:val="1"/>
      <w:marLeft w:val="0"/>
      <w:marRight w:val="0"/>
      <w:marTop w:val="0"/>
      <w:marBottom w:val="0"/>
      <w:divBdr>
        <w:top w:val="none" w:sz="0" w:space="0" w:color="auto"/>
        <w:left w:val="none" w:sz="0" w:space="0" w:color="auto"/>
        <w:bottom w:val="none" w:sz="0" w:space="0" w:color="auto"/>
        <w:right w:val="none" w:sz="0" w:space="0" w:color="auto"/>
      </w:divBdr>
      <w:divsChild>
        <w:div w:id="1860005763">
          <w:marLeft w:val="562"/>
          <w:marRight w:val="14"/>
          <w:marTop w:val="62"/>
          <w:marBottom w:val="0"/>
          <w:divBdr>
            <w:top w:val="none" w:sz="0" w:space="0" w:color="auto"/>
            <w:left w:val="none" w:sz="0" w:space="0" w:color="auto"/>
            <w:bottom w:val="none" w:sz="0" w:space="0" w:color="auto"/>
            <w:right w:val="none" w:sz="0" w:space="0" w:color="auto"/>
          </w:divBdr>
        </w:div>
      </w:divsChild>
    </w:div>
    <w:div w:id="594943467">
      <w:bodyDiv w:val="1"/>
      <w:marLeft w:val="0"/>
      <w:marRight w:val="0"/>
      <w:marTop w:val="0"/>
      <w:marBottom w:val="0"/>
      <w:divBdr>
        <w:top w:val="none" w:sz="0" w:space="0" w:color="auto"/>
        <w:left w:val="none" w:sz="0" w:space="0" w:color="auto"/>
        <w:bottom w:val="none" w:sz="0" w:space="0" w:color="auto"/>
        <w:right w:val="none" w:sz="0" w:space="0" w:color="auto"/>
      </w:divBdr>
    </w:div>
    <w:div w:id="712771861">
      <w:bodyDiv w:val="1"/>
      <w:marLeft w:val="0"/>
      <w:marRight w:val="0"/>
      <w:marTop w:val="0"/>
      <w:marBottom w:val="0"/>
      <w:divBdr>
        <w:top w:val="none" w:sz="0" w:space="0" w:color="auto"/>
        <w:left w:val="none" w:sz="0" w:space="0" w:color="auto"/>
        <w:bottom w:val="none" w:sz="0" w:space="0" w:color="auto"/>
        <w:right w:val="none" w:sz="0" w:space="0" w:color="auto"/>
      </w:divBdr>
    </w:div>
    <w:div w:id="732896451">
      <w:bodyDiv w:val="1"/>
      <w:marLeft w:val="0"/>
      <w:marRight w:val="0"/>
      <w:marTop w:val="0"/>
      <w:marBottom w:val="0"/>
      <w:divBdr>
        <w:top w:val="none" w:sz="0" w:space="0" w:color="auto"/>
        <w:left w:val="none" w:sz="0" w:space="0" w:color="auto"/>
        <w:bottom w:val="none" w:sz="0" w:space="0" w:color="auto"/>
        <w:right w:val="none" w:sz="0" w:space="0" w:color="auto"/>
      </w:divBdr>
    </w:div>
    <w:div w:id="734623759">
      <w:bodyDiv w:val="1"/>
      <w:marLeft w:val="0"/>
      <w:marRight w:val="0"/>
      <w:marTop w:val="0"/>
      <w:marBottom w:val="0"/>
      <w:divBdr>
        <w:top w:val="none" w:sz="0" w:space="0" w:color="auto"/>
        <w:left w:val="none" w:sz="0" w:space="0" w:color="auto"/>
        <w:bottom w:val="none" w:sz="0" w:space="0" w:color="auto"/>
        <w:right w:val="none" w:sz="0" w:space="0" w:color="auto"/>
      </w:divBdr>
    </w:div>
    <w:div w:id="796804053">
      <w:bodyDiv w:val="1"/>
      <w:marLeft w:val="0"/>
      <w:marRight w:val="0"/>
      <w:marTop w:val="0"/>
      <w:marBottom w:val="0"/>
      <w:divBdr>
        <w:top w:val="none" w:sz="0" w:space="0" w:color="auto"/>
        <w:left w:val="none" w:sz="0" w:space="0" w:color="auto"/>
        <w:bottom w:val="none" w:sz="0" w:space="0" w:color="auto"/>
        <w:right w:val="none" w:sz="0" w:space="0" w:color="auto"/>
      </w:divBdr>
    </w:div>
    <w:div w:id="969634248">
      <w:bodyDiv w:val="1"/>
      <w:marLeft w:val="0"/>
      <w:marRight w:val="0"/>
      <w:marTop w:val="0"/>
      <w:marBottom w:val="0"/>
      <w:divBdr>
        <w:top w:val="none" w:sz="0" w:space="0" w:color="auto"/>
        <w:left w:val="none" w:sz="0" w:space="0" w:color="auto"/>
        <w:bottom w:val="none" w:sz="0" w:space="0" w:color="auto"/>
        <w:right w:val="none" w:sz="0" w:space="0" w:color="auto"/>
      </w:divBdr>
    </w:div>
    <w:div w:id="1014260261">
      <w:bodyDiv w:val="1"/>
      <w:marLeft w:val="0"/>
      <w:marRight w:val="0"/>
      <w:marTop w:val="0"/>
      <w:marBottom w:val="0"/>
      <w:divBdr>
        <w:top w:val="none" w:sz="0" w:space="0" w:color="auto"/>
        <w:left w:val="none" w:sz="0" w:space="0" w:color="auto"/>
        <w:bottom w:val="none" w:sz="0" w:space="0" w:color="auto"/>
        <w:right w:val="none" w:sz="0" w:space="0" w:color="auto"/>
      </w:divBdr>
    </w:div>
    <w:div w:id="1164013243">
      <w:bodyDiv w:val="1"/>
      <w:marLeft w:val="0"/>
      <w:marRight w:val="0"/>
      <w:marTop w:val="0"/>
      <w:marBottom w:val="0"/>
      <w:divBdr>
        <w:top w:val="none" w:sz="0" w:space="0" w:color="auto"/>
        <w:left w:val="none" w:sz="0" w:space="0" w:color="auto"/>
        <w:bottom w:val="none" w:sz="0" w:space="0" w:color="auto"/>
        <w:right w:val="none" w:sz="0" w:space="0" w:color="auto"/>
      </w:divBdr>
    </w:div>
    <w:div w:id="1187671489">
      <w:bodyDiv w:val="1"/>
      <w:marLeft w:val="0"/>
      <w:marRight w:val="0"/>
      <w:marTop w:val="0"/>
      <w:marBottom w:val="0"/>
      <w:divBdr>
        <w:top w:val="none" w:sz="0" w:space="0" w:color="auto"/>
        <w:left w:val="none" w:sz="0" w:space="0" w:color="auto"/>
        <w:bottom w:val="none" w:sz="0" w:space="0" w:color="auto"/>
        <w:right w:val="none" w:sz="0" w:space="0" w:color="auto"/>
      </w:divBdr>
    </w:div>
    <w:div w:id="1253666698">
      <w:bodyDiv w:val="1"/>
      <w:marLeft w:val="0"/>
      <w:marRight w:val="0"/>
      <w:marTop w:val="0"/>
      <w:marBottom w:val="0"/>
      <w:divBdr>
        <w:top w:val="none" w:sz="0" w:space="0" w:color="auto"/>
        <w:left w:val="none" w:sz="0" w:space="0" w:color="auto"/>
        <w:bottom w:val="none" w:sz="0" w:space="0" w:color="auto"/>
        <w:right w:val="none" w:sz="0" w:space="0" w:color="auto"/>
      </w:divBdr>
    </w:div>
    <w:div w:id="1285189940">
      <w:bodyDiv w:val="1"/>
      <w:marLeft w:val="0"/>
      <w:marRight w:val="0"/>
      <w:marTop w:val="0"/>
      <w:marBottom w:val="0"/>
      <w:divBdr>
        <w:top w:val="none" w:sz="0" w:space="0" w:color="auto"/>
        <w:left w:val="none" w:sz="0" w:space="0" w:color="auto"/>
        <w:bottom w:val="none" w:sz="0" w:space="0" w:color="auto"/>
        <w:right w:val="none" w:sz="0" w:space="0" w:color="auto"/>
      </w:divBdr>
    </w:div>
    <w:div w:id="1327785599">
      <w:bodyDiv w:val="1"/>
      <w:marLeft w:val="0"/>
      <w:marRight w:val="0"/>
      <w:marTop w:val="0"/>
      <w:marBottom w:val="0"/>
      <w:divBdr>
        <w:top w:val="none" w:sz="0" w:space="0" w:color="auto"/>
        <w:left w:val="none" w:sz="0" w:space="0" w:color="auto"/>
        <w:bottom w:val="none" w:sz="0" w:space="0" w:color="auto"/>
        <w:right w:val="none" w:sz="0" w:space="0" w:color="auto"/>
      </w:divBdr>
    </w:div>
    <w:div w:id="1356006603">
      <w:bodyDiv w:val="1"/>
      <w:marLeft w:val="0"/>
      <w:marRight w:val="0"/>
      <w:marTop w:val="0"/>
      <w:marBottom w:val="0"/>
      <w:divBdr>
        <w:top w:val="none" w:sz="0" w:space="0" w:color="auto"/>
        <w:left w:val="none" w:sz="0" w:space="0" w:color="auto"/>
        <w:bottom w:val="none" w:sz="0" w:space="0" w:color="auto"/>
        <w:right w:val="none" w:sz="0" w:space="0" w:color="auto"/>
      </w:divBdr>
    </w:div>
    <w:div w:id="1386217719">
      <w:bodyDiv w:val="1"/>
      <w:marLeft w:val="0"/>
      <w:marRight w:val="0"/>
      <w:marTop w:val="0"/>
      <w:marBottom w:val="0"/>
      <w:divBdr>
        <w:top w:val="none" w:sz="0" w:space="0" w:color="auto"/>
        <w:left w:val="none" w:sz="0" w:space="0" w:color="auto"/>
        <w:bottom w:val="none" w:sz="0" w:space="0" w:color="auto"/>
        <w:right w:val="none" w:sz="0" w:space="0" w:color="auto"/>
      </w:divBdr>
    </w:div>
    <w:div w:id="1457867258">
      <w:bodyDiv w:val="1"/>
      <w:marLeft w:val="0"/>
      <w:marRight w:val="0"/>
      <w:marTop w:val="0"/>
      <w:marBottom w:val="0"/>
      <w:divBdr>
        <w:top w:val="none" w:sz="0" w:space="0" w:color="auto"/>
        <w:left w:val="none" w:sz="0" w:space="0" w:color="auto"/>
        <w:bottom w:val="none" w:sz="0" w:space="0" w:color="auto"/>
        <w:right w:val="none" w:sz="0" w:space="0" w:color="auto"/>
      </w:divBdr>
    </w:div>
    <w:div w:id="1462111349">
      <w:bodyDiv w:val="1"/>
      <w:marLeft w:val="0"/>
      <w:marRight w:val="0"/>
      <w:marTop w:val="0"/>
      <w:marBottom w:val="0"/>
      <w:divBdr>
        <w:top w:val="none" w:sz="0" w:space="0" w:color="auto"/>
        <w:left w:val="none" w:sz="0" w:space="0" w:color="auto"/>
        <w:bottom w:val="none" w:sz="0" w:space="0" w:color="auto"/>
        <w:right w:val="none" w:sz="0" w:space="0" w:color="auto"/>
      </w:divBdr>
    </w:div>
    <w:div w:id="1479421846">
      <w:bodyDiv w:val="1"/>
      <w:marLeft w:val="0"/>
      <w:marRight w:val="0"/>
      <w:marTop w:val="0"/>
      <w:marBottom w:val="0"/>
      <w:divBdr>
        <w:top w:val="none" w:sz="0" w:space="0" w:color="auto"/>
        <w:left w:val="none" w:sz="0" w:space="0" w:color="auto"/>
        <w:bottom w:val="none" w:sz="0" w:space="0" w:color="auto"/>
        <w:right w:val="none" w:sz="0" w:space="0" w:color="auto"/>
      </w:divBdr>
    </w:div>
    <w:div w:id="1486775912">
      <w:bodyDiv w:val="1"/>
      <w:marLeft w:val="0"/>
      <w:marRight w:val="0"/>
      <w:marTop w:val="0"/>
      <w:marBottom w:val="0"/>
      <w:divBdr>
        <w:top w:val="none" w:sz="0" w:space="0" w:color="auto"/>
        <w:left w:val="none" w:sz="0" w:space="0" w:color="auto"/>
        <w:bottom w:val="none" w:sz="0" w:space="0" w:color="auto"/>
        <w:right w:val="none" w:sz="0" w:space="0" w:color="auto"/>
      </w:divBdr>
    </w:div>
    <w:div w:id="1507090336">
      <w:bodyDiv w:val="1"/>
      <w:marLeft w:val="0"/>
      <w:marRight w:val="0"/>
      <w:marTop w:val="0"/>
      <w:marBottom w:val="0"/>
      <w:divBdr>
        <w:top w:val="none" w:sz="0" w:space="0" w:color="auto"/>
        <w:left w:val="none" w:sz="0" w:space="0" w:color="auto"/>
        <w:bottom w:val="none" w:sz="0" w:space="0" w:color="auto"/>
        <w:right w:val="none" w:sz="0" w:space="0" w:color="auto"/>
      </w:divBdr>
      <w:divsChild>
        <w:div w:id="1463227229">
          <w:marLeft w:val="562"/>
          <w:marRight w:val="14"/>
          <w:marTop w:val="62"/>
          <w:marBottom w:val="0"/>
          <w:divBdr>
            <w:top w:val="none" w:sz="0" w:space="0" w:color="auto"/>
            <w:left w:val="none" w:sz="0" w:space="0" w:color="auto"/>
            <w:bottom w:val="none" w:sz="0" w:space="0" w:color="auto"/>
            <w:right w:val="none" w:sz="0" w:space="0" w:color="auto"/>
          </w:divBdr>
        </w:div>
      </w:divsChild>
    </w:div>
    <w:div w:id="1525556346">
      <w:bodyDiv w:val="1"/>
      <w:marLeft w:val="0"/>
      <w:marRight w:val="0"/>
      <w:marTop w:val="0"/>
      <w:marBottom w:val="0"/>
      <w:divBdr>
        <w:top w:val="none" w:sz="0" w:space="0" w:color="auto"/>
        <w:left w:val="none" w:sz="0" w:space="0" w:color="auto"/>
        <w:bottom w:val="none" w:sz="0" w:space="0" w:color="auto"/>
        <w:right w:val="none" w:sz="0" w:space="0" w:color="auto"/>
      </w:divBdr>
    </w:div>
    <w:div w:id="1530290512">
      <w:bodyDiv w:val="1"/>
      <w:marLeft w:val="0"/>
      <w:marRight w:val="0"/>
      <w:marTop w:val="0"/>
      <w:marBottom w:val="0"/>
      <w:divBdr>
        <w:top w:val="none" w:sz="0" w:space="0" w:color="auto"/>
        <w:left w:val="none" w:sz="0" w:space="0" w:color="auto"/>
        <w:bottom w:val="none" w:sz="0" w:space="0" w:color="auto"/>
        <w:right w:val="none" w:sz="0" w:space="0" w:color="auto"/>
      </w:divBdr>
    </w:div>
    <w:div w:id="1566911352">
      <w:bodyDiv w:val="1"/>
      <w:marLeft w:val="0"/>
      <w:marRight w:val="0"/>
      <w:marTop w:val="0"/>
      <w:marBottom w:val="0"/>
      <w:divBdr>
        <w:top w:val="none" w:sz="0" w:space="0" w:color="auto"/>
        <w:left w:val="none" w:sz="0" w:space="0" w:color="auto"/>
        <w:bottom w:val="none" w:sz="0" w:space="0" w:color="auto"/>
        <w:right w:val="none" w:sz="0" w:space="0" w:color="auto"/>
      </w:divBdr>
    </w:div>
    <w:div w:id="1643001539">
      <w:bodyDiv w:val="1"/>
      <w:marLeft w:val="0"/>
      <w:marRight w:val="0"/>
      <w:marTop w:val="0"/>
      <w:marBottom w:val="0"/>
      <w:divBdr>
        <w:top w:val="none" w:sz="0" w:space="0" w:color="auto"/>
        <w:left w:val="none" w:sz="0" w:space="0" w:color="auto"/>
        <w:bottom w:val="none" w:sz="0" w:space="0" w:color="auto"/>
        <w:right w:val="none" w:sz="0" w:space="0" w:color="auto"/>
      </w:divBdr>
    </w:div>
    <w:div w:id="1709914473">
      <w:bodyDiv w:val="1"/>
      <w:marLeft w:val="0"/>
      <w:marRight w:val="0"/>
      <w:marTop w:val="0"/>
      <w:marBottom w:val="0"/>
      <w:divBdr>
        <w:top w:val="none" w:sz="0" w:space="0" w:color="auto"/>
        <w:left w:val="none" w:sz="0" w:space="0" w:color="auto"/>
        <w:bottom w:val="none" w:sz="0" w:space="0" w:color="auto"/>
        <w:right w:val="none" w:sz="0" w:space="0" w:color="auto"/>
      </w:divBdr>
    </w:div>
    <w:div w:id="1741251989">
      <w:bodyDiv w:val="1"/>
      <w:marLeft w:val="0"/>
      <w:marRight w:val="0"/>
      <w:marTop w:val="0"/>
      <w:marBottom w:val="0"/>
      <w:divBdr>
        <w:top w:val="none" w:sz="0" w:space="0" w:color="auto"/>
        <w:left w:val="none" w:sz="0" w:space="0" w:color="auto"/>
        <w:bottom w:val="none" w:sz="0" w:space="0" w:color="auto"/>
        <w:right w:val="none" w:sz="0" w:space="0" w:color="auto"/>
      </w:divBdr>
    </w:div>
    <w:div w:id="1760979196">
      <w:bodyDiv w:val="1"/>
      <w:marLeft w:val="0"/>
      <w:marRight w:val="0"/>
      <w:marTop w:val="0"/>
      <w:marBottom w:val="0"/>
      <w:divBdr>
        <w:top w:val="none" w:sz="0" w:space="0" w:color="auto"/>
        <w:left w:val="none" w:sz="0" w:space="0" w:color="auto"/>
        <w:bottom w:val="none" w:sz="0" w:space="0" w:color="auto"/>
        <w:right w:val="none" w:sz="0" w:space="0" w:color="auto"/>
      </w:divBdr>
    </w:div>
    <w:div w:id="1771047347">
      <w:bodyDiv w:val="1"/>
      <w:marLeft w:val="0"/>
      <w:marRight w:val="0"/>
      <w:marTop w:val="0"/>
      <w:marBottom w:val="0"/>
      <w:divBdr>
        <w:top w:val="none" w:sz="0" w:space="0" w:color="auto"/>
        <w:left w:val="none" w:sz="0" w:space="0" w:color="auto"/>
        <w:bottom w:val="none" w:sz="0" w:space="0" w:color="auto"/>
        <w:right w:val="none" w:sz="0" w:space="0" w:color="auto"/>
      </w:divBdr>
    </w:div>
    <w:div w:id="1855606358">
      <w:bodyDiv w:val="1"/>
      <w:marLeft w:val="0"/>
      <w:marRight w:val="0"/>
      <w:marTop w:val="0"/>
      <w:marBottom w:val="0"/>
      <w:divBdr>
        <w:top w:val="none" w:sz="0" w:space="0" w:color="auto"/>
        <w:left w:val="none" w:sz="0" w:space="0" w:color="auto"/>
        <w:bottom w:val="none" w:sz="0" w:space="0" w:color="auto"/>
        <w:right w:val="none" w:sz="0" w:space="0" w:color="auto"/>
      </w:divBdr>
    </w:div>
    <w:div w:id="1860044921">
      <w:bodyDiv w:val="1"/>
      <w:marLeft w:val="0"/>
      <w:marRight w:val="0"/>
      <w:marTop w:val="0"/>
      <w:marBottom w:val="0"/>
      <w:divBdr>
        <w:top w:val="none" w:sz="0" w:space="0" w:color="auto"/>
        <w:left w:val="none" w:sz="0" w:space="0" w:color="auto"/>
        <w:bottom w:val="none" w:sz="0" w:space="0" w:color="auto"/>
        <w:right w:val="none" w:sz="0" w:space="0" w:color="auto"/>
      </w:divBdr>
    </w:div>
    <w:div w:id="1876430672">
      <w:bodyDiv w:val="1"/>
      <w:marLeft w:val="0"/>
      <w:marRight w:val="0"/>
      <w:marTop w:val="0"/>
      <w:marBottom w:val="0"/>
      <w:divBdr>
        <w:top w:val="none" w:sz="0" w:space="0" w:color="auto"/>
        <w:left w:val="none" w:sz="0" w:space="0" w:color="auto"/>
        <w:bottom w:val="none" w:sz="0" w:space="0" w:color="auto"/>
        <w:right w:val="none" w:sz="0" w:space="0" w:color="auto"/>
      </w:divBdr>
    </w:div>
    <w:div w:id="1983391346">
      <w:bodyDiv w:val="1"/>
      <w:marLeft w:val="0"/>
      <w:marRight w:val="0"/>
      <w:marTop w:val="0"/>
      <w:marBottom w:val="0"/>
      <w:divBdr>
        <w:top w:val="none" w:sz="0" w:space="0" w:color="auto"/>
        <w:left w:val="none" w:sz="0" w:space="0" w:color="auto"/>
        <w:bottom w:val="none" w:sz="0" w:space="0" w:color="auto"/>
        <w:right w:val="none" w:sz="0" w:space="0" w:color="auto"/>
      </w:divBdr>
    </w:div>
    <w:div w:id="1988389675">
      <w:bodyDiv w:val="1"/>
      <w:marLeft w:val="0"/>
      <w:marRight w:val="0"/>
      <w:marTop w:val="0"/>
      <w:marBottom w:val="0"/>
      <w:divBdr>
        <w:top w:val="none" w:sz="0" w:space="0" w:color="auto"/>
        <w:left w:val="none" w:sz="0" w:space="0" w:color="auto"/>
        <w:bottom w:val="none" w:sz="0" w:space="0" w:color="auto"/>
        <w:right w:val="none" w:sz="0" w:space="0" w:color="auto"/>
      </w:divBdr>
      <w:divsChild>
        <w:div w:id="1481965968">
          <w:marLeft w:val="562"/>
          <w:marRight w:val="14"/>
          <w:marTop w:val="62"/>
          <w:marBottom w:val="0"/>
          <w:divBdr>
            <w:top w:val="none" w:sz="0" w:space="0" w:color="auto"/>
            <w:left w:val="none" w:sz="0" w:space="0" w:color="auto"/>
            <w:bottom w:val="none" w:sz="0" w:space="0" w:color="auto"/>
            <w:right w:val="none" w:sz="0" w:space="0" w:color="auto"/>
          </w:divBdr>
        </w:div>
      </w:divsChild>
    </w:div>
    <w:div w:id="2021547232">
      <w:bodyDiv w:val="1"/>
      <w:marLeft w:val="0"/>
      <w:marRight w:val="0"/>
      <w:marTop w:val="0"/>
      <w:marBottom w:val="0"/>
      <w:divBdr>
        <w:top w:val="none" w:sz="0" w:space="0" w:color="auto"/>
        <w:left w:val="none" w:sz="0" w:space="0" w:color="auto"/>
        <w:bottom w:val="none" w:sz="0" w:space="0" w:color="auto"/>
        <w:right w:val="none" w:sz="0" w:space="0" w:color="auto"/>
      </w:divBdr>
    </w:div>
    <w:div w:id="2098402954">
      <w:bodyDiv w:val="1"/>
      <w:marLeft w:val="0"/>
      <w:marRight w:val="0"/>
      <w:marTop w:val="0"/>
      <w:marBottom w:val="0"/>
      <w:divBdr>
        <w:top w:val="none" w:sz="0" w:space="0" w:color="auto"/>
        <w:left w:val="none" w:sz="0" w:space="0" w:color="auto"/>
        <w:bottom w:val="none" w:sz="0" w:space="0" w:color="auto"/>
        <w:right w:val="none" w:sz="0" w:space="0" w:color="auto"/>
      </w:divBdr>
    </w:div>
    <w:div w:id="213976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AAB0EF3-1963-40B4-8930-54E0289E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EMAI: QLKHDBCL@CND.EDU.VN</Company>
  <LinksUpToDate>false</LinksUpToDate>
  <CharactersWithSpaces>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Admin2805</cp:lastModifiedBy>
  <cp:revision>10</cp:revision>
  <cp:lastPrinted>2025-04-18T04:13:00Z</cp:lastPrinted>
  <dcterms:created xsi:type="dcterms:W3CDTF">2025-04-17T08:32:00Z</dcterms:created>
  <dcterms:modified xsi:type="dcterms:W3CDTF">2025-04-18T04:13:00Z</dcterms:modified>
</cp:coreProperties>
</file>